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1E" w:rsidRPr="003B4C0B" w:rsidRDefault="003B4C0B" w:rsidP="00D27892">
      <w:pPr>
        <w:keepLines/>
        <w:pBdr>
          <w:top w:val="single" w:sz="4" w:space="9" w:color="auto"/>
          <w:left w:val="single" w:sz="4" w:space="4" w:color="auto"/>
          <w:bottom w:val="single" w:sz="4" w:space="1" w:color="auto"/>
          <w:right w:val="single" w:sz="4" w:space="4" w:color="auto"/>
        </w:pBd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val="fr-FR" w:eastAsia="nl-NL"/>
        </w:rPr>
      </w:pPr>
      <w:bookmarkStart w:id="0" w:name="_GoBack"/>
      <w:bookmarkEnd w:id="0"/>
      <w:r w:rsidRPr="003B4C0B">
        <w:rPr>
          <w:rFonts w:ascii="Times New Roman" w:eastAsia="Times New Roman" w:hAnsi="Times New Roman" w:cs="Times New Roman"/>
          <w:b/>
          <w:sz w:val="24"/>
          <w:szCs w:val="24"/>
          <w:lang w:val="fr-FR" w:eastAsia="nl-NL"/>
        </w:rPr>
        <w:t>DECLARATION SUR L’HONNEUR</w:t>
      </w:r>
    </w:p>
    <w:p w:rsidR="00106419" w:rsidRDefault="003B4C0B" w:rsidP="00D27892">
      <w:pPr>
        <w:keepLines/>
        <w:pBdr>
          <w:top w:val="single" w:sz="4" w:space="9" w:color="auto"/>
          <w:left w:val="single" w:sz="4" w:space="4" w:color="auto"/>
          <w:bottom w:val="single" w:sz="4" w:space="1" w:color="auto"/>
          <w:right w:val="single" w:sz="4" w:space="4"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sz w:val="24"/>
          <w:szCs w:val="24"/>
          <w:lang w:val="fr-FR" w:eastAsia="nl-NL"/>
        </w:rPr>
      </w:pPr>
      <w:r w:rsidRPr="003B4C0B">
        <w:rPr>
          <w:rFonts w:ascii="Times New Roman" w:eastAsia="Times New Roman" w:hAnsi="Times New Roman" w:cs="Times New Roman"/>
          <w:b/>
          <w:sz w:val="24"/>
          <w:szCs w:val="24"/>
          <w:lang w:val="fr-FR" w:eastAsia="nl-NL"/>
        </w:rPr>
        <w:t xml:space="preserve">DEMANDE POUR L’APPLICATION DU PLAN D’AVENIR POUR </w:t>
      </w:r>
      <w:r w:rsidR="00EE78D9">
        <w:rPr>
          <w:rFonts w:ascii="Times New Roman" w:eastAsia="Times New Roman" w:hAnsi="Times New Roman" w:cs="Times New Roman"/>
          <w:b/>
          <w:sz w:val="24"/>
          <w:szCs w:val="24"/>
          <w:lang w:val="fr-FR" w:eastAsia="nl-NL"/>
        </w:rPr>
        <w:t>LA</w:t>
      </w:r>
    </w:p>
    <w:p w:rsidR="00EE78D9" w:rsidRDefault="003B4C0B" w:rsidP="00EE241C">
      <w:pPr>
        <w:keepLines/>
        <w:pBdr>
          <w:top w:val="single" w:sz="4" w:space="9" w:color="auto"/>
          <w:left w:val="single" w:sz="4" w:space="4" w:color="auto"/>
          <w:bottom w:val="single" w:sz="4" w:space="1" w:color="auto"/>
          <w:right w:val="single" w:sz="4" w:space="4"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sz w:val="24"/>
          <w:szCs w:val="24"/>
          <w:lang w:val="fr-FR" w:eastAsia="nl-NL"/>
        </w:rPr>
      </w:pPr>
      <w:r w:rsidRPr="003B4C0B">
        <w:rPr>
          <w:rFonts w:ascii="Times New Roman" w:eastAsia="Times New Roman" w:hAnsi="Times New Roman" w:cs="Times New Roman"/>
          <w:b/>
          <w:sz w:val="24"/>
          <w:szCs w:val="24"/>
          <w:lang w:val="fr-FR" w:eastAsia="nl-NL"/>
        </w:rPr>
        <w:t>CULTURE DE CHAMPIGNONS</w:t>
      </w:r>
    </w:p>
    <w:p w:rsidR="003B4C0B" w:rsidRPr="00106419" w:rsidRDefault="00812503" w:rsidP="00EE241C">
      <w:pPr>
        <w:keepLines/>
        <w:pBdr>
          <w:top w:val="single" w:sz="4" w:space="9" w:color="auto"/>
          <w:left w:val="single" w:sz="4" w:space="4" w:color="auto"/>
          <w:bottom w:val="single" w:sz="4" w:space="1" w:color="auto"/>
          <w:right w:val="single" w:sz="4" w:space="4" w:color="auto"/>
        </w:pBd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
          <w:sz w:val="24"/>
          <w:szCs w:val="24"/>
          <w:lang w:val="fr-FR" w:eastAsia="nl-NL"/>
        </w:rPr>
      </w:pPr>
      <w:r>
        <w:rPr>
          <w:rFonts w:ascii="Times New Roman" w:eastAsia="Times New Roman" w:hAnsi="Times New Roman" w:cs="Times New Roman"/>
          <w:b/>
          <w:sz w:val="24"/>
          <w:szCs w:val="24"/>
          <w:lang w:val="fr-FR" w:eastAsia="nl-NL"/>
        </w:rPr>
        <w:t>2020</w:t>
      </w:r>
    </w:p>
    <w:p w:rsidR="005936E3" w:rsidRPr="00106419" w:rsidRDefault="005936E3" w:rsidP="005936E3">
      <w:pPr>
        <w:tabs>
          <w:tab w:val="left" w:pos="0"/>
        </w:tabs>
        <w:spacing w:after="0" w:line="360" w:lineRule="auto"/>
        <w:rPr>
          <w:rFonts w:ascii="Arial" w:eastAsia="Times New Roman" w:hAnsi="Arial" w:cs="Arial"/>
          <w:sz w:val="20"/>
          <w:szCs w:val="20"/>
          <w:lang w:val="fr-FR" w:eastAsia="nl-NL"/>
        </w:rPr>
      </w:pPr>
    </w:p>
    <w:p w:rsidR="00855F8B" w:rsidRPr="005936E3" w:rsidRDefault="003B4C0B" w:rsidP="005936E3">
      <w:pPr>
        <w:tabs>
          <w:tab w:val="left" w:pos="0"/>
        </w:tabs>
        <w:spacing w:after="0" w:line="360" w:lineRule="auto"/>
        <w:rPr>
          <w:rFonts w:ascii="Times" w:hAnsi="Times"/>
          <w:lang w:val="fr-FR"/>
        </w:rPr>
      </w:pPr>
      <w:r w:rsidRPr="005936E3">
        <w:rPr>
          <w:rFonts w:ascii="Times" w:hAnsi="Times"/>
          <w:lang w:val="fr-FR"/>
        </w:rPr>
        <w:t>Soussigné, employeur</w:t>
      </w:r>
      <w:r w:rsidR="00855F8B" w:rsidRPr="005936E3">
        <w:rPr>
          <w:rFonts w:ascii="Times" w:hAnsi="Times"/>
          <w:lang w:val="fr-FR"/>
        </w:rPr>
        <w:t xml:space="preserve"> (</w:t>
      </w:r>
      <w:r w:rsidRPr="005936E3">
        <w:rPr>
          <w:rFonts w:ascii="Times" w:hAnsi="Times"/>
          <w:lang w:val="fr-FR"/>
        </w:rPr>
        <w:t xml:space="preserve">nom de </w:t>
      </w:r>
      <w:r w:rsidR="005936E3" w:rsidRPr="005936E3">
        <w:rPr>
          <w:rFonts w:ascii="Times" w:hAnsi="Times"/>
          <w:lang w:val="fr-FR"/>
        </w:rPr>
        <w:t>la firme</w:t>
      </w:r>
      <w:r w:rsidR="00855F8B" w:rsidRPr="005936E3">
        <w:rPr>
          <w:rFonts w:ascii="Times" w:hAnsi="Times"/>
          <w:lang w:val="fr-FR"/>
        </w:rPr>
        <w:t xml:space="preserve">, </w:t>
      </w:r>
      <w:r w:rsidRPr="005936E3">
        <w:rPr>
          <w:rFonts w:ascii="Times" w:hAnsi="Times"/>
          <w:lang w:val="fr-FR"/>
        </w:rPr>
        <w:t>nom</w:t>
      </w:r>
      <w:r w:rsidR="00855F8B" w:rsidRPr="005936E3">
        <w:rPr>
          <w:rFonts w:ascii="Times" w:hAnsi="Times"/>
          <w:lang w:val="fr-FR"/>
        </w:rPr>
        <w:t xml:space="preserve">, </w:t>
      </w:r>
      <w:r w:rsidR="005936E3" w:rsidRPr="005936E3">
        <w:rPr>
          <w:rFonts w:ascii="Times" w:hAnsi="Times"/>
          <w:lang w:val="fr-FR"/>
        </w:rPr>
        <w:t xml:space="preserve">prénom de l’employeur </w:t>
      </w:r>
      <w:r w:rsidRPr="005936E3">
        <w:rPr>
          <w:rFonts w:ascii="Times" w:hAnsi="Times"/>
          <w:lang w:val="fr-FR"/>
        </w:rPr>
        <w:t xml:space="preserve">et adresse </w:t>
      </w:r>
      <w:r w:rsidR="00C2200F" w:rsidRPr="005936E3">
        <w:rPr>
          <w:rFonts w:ascii="Times" w:hAnsi="Times"/>
          <w:lang w:val="fr-FR"/>
        </w:rPr>
        <w:t xml:space="preserve">de </w:t>
      </w:r>
      <w:r w:rsidR="005936E3" w:rsidRPr="005936E3">
        <w:rPr>
          <w:rFonts w:ascii="Times" w:hAnsi="Times"/>
          <w:lang w:val="fr-FR"/>
        </w:rPr>
        <w:t>la firme</w:t>
      </w:r>
      <w:r w:rsidR="00855F8B" w:rsidRPr="005936E3">
        <w:rPr>
          <w:rFonts w:ascii="Times" w:hAnsi="Times"/>
          <w:lang w:val="fr-FR"/>
        </w:rPr>
        <w:t>):</w:t>
      </w:r>
    </w:p>
    <w:p w:rsidR="00855F8B" w:rsidRPr="003B4C0B" w:rsidRDefault="00855F8B" w:rsidP="00855F8B">
      <w:pPr>
        <w:tabs>
          <w:tab w:val="left" w:pos="432"/>
          <w:tab w:val="right" w:leader="underscore" w:pos="10206"/>
        </w:tabs>
        <w:spacing w:after="0" w:line="360" w:lineRule="auto"/>
        <w:rPr>
          <w:rFonts w:ascii="Times" w:hAnsi="Times"/>
          <w:sz w:val="20"/>
          <w:szCs w:val="20"/>
          <w:lang w:val="fr-FR"/>
        </w:rPr>
      </w:pPr>
      <w:r w:rsidRPr="003B4C0B">
        <w:rPr>
          <w:rFonts w:ascii="Times" w:hAnsi="Times"/>
          <w:sz w:val="20"/>
          <w:szCs w:val="20"/>
          <w:lang w:val="fr-FR"/>
        </w:rPr>
        <w:tab/>
      </w:r>
      <w:r w:rsidRPr="003B4C0B">
        <w:rPr>
          <w:rFonts w:ascii="Times" w:hAnsi="Times"/>
          <w:sz w:val="20"/>
          <w:szCs w:val="20"/>
          <w:lang w:val="fr-FR"/>
        </w:rPr>
        <w:tab/>
      </w:r>
    </w:p>
    <w:p w:rsidR="00855F8B" w:rsidRPr="003B4C0B" w:rsidRDefault="00855F8B" w:rsidP="00855F8B">
      <w:pPr>
        <w:tabs>
          <w:tab w:val="left" w:pos="432"/>
          <w:tab w:val="right" w:leader="underscore" w:pos="10206"/>
        </w:tabs>
        <w:spacing w:after="0" w:line="360" w:lineRule="auto"/>
        <w:rPr>
          <w:rFonts w:ascii="Times" w:hAnsi="Times"/>
          <w:sz w:val="20"/>
          <w:szCs w:val="20"/>
          <w:lang w:val="fr-FR"/>
        </w:rPr>
      </w:pPr>
      <w:r w:rsidRPr="003B4C0B">
        <w:rPr>
          <w:rFonts w:ascii="Times" w:hAnsi="Times"/>
          <w:sz w:val="20"/>
          <w:szCs w:val="20"/>
          <w:lang w:val="fr-FR"/>
        </w:rPr>
        <w:tab/>
      </w:r>
      <w:r w:rsidRPr="003B4C0B">
        <w:rPr>
          <w:rFonts w:ascii="Times" w:hAnsi="Times"/>
          <w:sz w:val="20"/>
          <w:szCs w:val="20"/>
          <w:lang w:val="fr-FR"/>
        </w:rPr>
        <w:tab/>
      </w:r>
    </w:p>
    <w:p w:rsidR="00855F8B" w:rsidRPr="003B4C0B" w:rsidRDefault="00855F8B" w:rsidP="00855F8B">
      <w:pPr>
        <w:tabs>
          <w:tab w:val="left" w:pos="432"/>
          <w:tab w:val="right" w:leader="underscore" w:pos="10206"/>
        </w:tabs>
        <w:spacing w:after="0" w:line="360" w:lineRule="auto"/>
        <w:rPr>
          <w:rFonts w:ascii="Times" w:hAnsi="Times"/>
          <w:sz w:val="20"/>
          <w:szCs w:val="20"/>
          <w:lang w:val="fr-FR"/>
        </w:rPr>
      </w:pPr>
      <w:r w:rsidRPr="003B4C0B">
        <w:rPr>
          <w:rFonts w:ascii="Times" w:hAnsi="Times"/>
          <w:sz w:val="20"/>
          <w:szCs w:val="20"/>
          <w:lang w:val="fr-FR"/>
        </w:rPr>
        <w:tab/>
      </w:r>
      <w:r w:rsidRPr="003B4C0B">
        <w:rPr>
          <w:rFonts w:ascii="Times" w:hAnsi="Times"/>
          <w:sz w:val="20"/>
          <w:szCs w:val="20"/>
          <w:lang w:val="fr-FR"/>
        </w:rPr>
        <w:tab/>
      </w:r>
    </w:p>
    <w:p w:rsidR="00855F8B" w:rsidRPr="003B4C0B" w:rsidRDefault="00855F8B" w:rsidP="00855F8B">
      <w:pPr>
        <w:tabs>
          <w:tab w:val="left" w:pos="432"/>
          <w:tab w:val="right" w:leader="underscore" w:pos="10206"/>
        </w:tabs>
        <w:spacing w:after="0" w:line="360" w:lineRule="auto"/>
        <w:rPr>
          <w:rFonts w:ascii="Times" w:hAnsi="Times"/>
          <w:sz w:val="20"/>
          <w:szCs w:val="20"/>
          <w:lang w:val="fr-FR"/>
        </w:rPr>
      </w:pPr>
      <w:r w:rsidRPr="003B4C0B">
        <w:rPr>
          <w:rFonts w:ascii="Times" w:hAnsi="Times"/>
          <w:sz w:val="20"/>
          <w:szCs w:val="20"/>
          <w:lang w:val="fr-FR"/>
        </w:rPr>
        <w:tab/>
      </w:r>
      <w:r w:rsidRPr="003B4C0B">
        <w:rPr>
          <w:rFonts w:ascii="Times" w:hAnsi="Times"/>
          <w:sz w:val="20"/>
          <w:szCs w:val="20"/>
          <w:lang w:val="fr-FR"/>
        </w:rPr>
        <w:tab/>
      </w:r>
    </w:p>
    <w:p w:rsidR="00855F8B" w:rsidRPr="003B4C0B" w:rsidRDefault="00855F8B" w:rsidP="00855F8B">
      <w:pPr>
        <w:tabs>
          <w:tab w:val="left" w:pos="432"/>
          <w:tab w:val="left" w:pos="3544"/>
          <w:tab w:val="right" w:leader="underscore" w:pos="4536"/>
          <w:tab w:val="left" w:pos="4678"/>
          <w:tab w:val="left" w:pos="4820"/>
          <w:tab w:val="right" w:leader="underscore" w:pos="7938"/>
        </w:tabs>
        <w:spacing w:after="0" w:line="360" w:lineRule="auto"/>
        <w:rPr>
          <w:rFonts w:ascii="Times" w:hAnsi="Times"/>
          <w:sz w:val="20"/>
          <w:szCs w:val="20"/>
          <w:lang w:val="fr-FR"/>
        </w:rPr>
      </w:pPr>
      <w:r w:rsidRPr="003B4C0B">
        <w:rPr>
          <w:rFonts w:ascii="Times" w:hAnsi="Times"/>
          <w:sz w:val="20"/>
          <w:szCs w:val="20"/>
          <w:lang w:val="fr-FR"/>
        </w:rPr>
        <w:tab/>
      </w:r>
      <w:r w:rsidR="003B4C0B" w:rsidRPr="00545E1F">
        <w:rPr>
          <w:rFonts w:ascii="Times" w:hAnsi="Times"/>
          <w:lang w:val="fr-FR"/>
        </w:rPr>
        <w:t>Numéro ONSS</w:t>
      </w:r>
      <w:r w:rsidR="003B4C0B" w:rsidRPr="003B4C0B">
        <w:rPr>
          <w:rFonts w:ascii="Times" w:hAnsi="Times"/>
          <w:sz w:val="20"/>
          <w:szCs w:val="20"/>
          <w:lang w:val="fr-FR"/>
        </w:rPr>
        <w:t xml:space="preserve"> </w:t>
      </w:r>
      <w:r w:rsidRPr="003B4C0B">
        <w:rPr>
          <w:rFonts w:ascii="Times" w:hAnsi="Times"/>
          <w:sz w:val="20"/>
          <w:szCs w:val="20"/>
          <w:lang w:val="fr-FR"/>
        </w:rPr>
        <w:t xml:space="preserve"> </w:t>
      </w:r>
      <w:r w:rsidR="00C45310">
        <w:rPr>
          <w:rFonts w:ascii="Times" w:hAnsi="Times"/>
          <w:sz w:val="20"/>
          <w:szCs w:val="20"/>
          <w:lang w:val="fr-FR"/>
        </w:rPr>
        <w:t>avec préfix</w:t>
      </w:r>
      <w:r w:rsidRPr="003B4C0B">
        <w:rPr>
          <w:rFonts w:ascii="Times" w:hAnsi="Times"/>
          <w:sz w:val="20"/>
          <w:szCs w:val="20"/>
          <w:lang w:val="fr-FR"/>
        </w:rPr>
        <w:tab/>
      </w:r>
      <w:r w:rsidRPr="003B4C0B">
        <w:rPr>
          <w:rFonts w:ascii="Times" w:hAnsi="Times"/>
          <w:sz w:val="20"/>
          <w:szCs w:val="20"/>
          <w:lang w:val="fr-FR"/>
        </w:rPr>
        <w:tab/>
      </w:r>
      <w:r w:rsidRPr="003B4C0B">
        <w:rPr>
          <w:rFonts w:ascii="Times" w:hAnsi="Times"/>
          <w:sz w:val="20"/>
          <w:szCs w:val="20"/>
          <w:lang w:val="fr-FR"/>
        </w:rPr>
        <w:tab/>
        <w:t>/</w:t>
      </w:r>
      <w:r w:rsidRPr="003B4C0B">
        <w:rPr>
          <w:rFonts w:ascii="Times" w:hAnsi="Times"/>
          <w:sz w:val="20"/>
          <w:szCs w:val="20"/>
          <w:lang w:val="fr-FR"/>
        </w:rPr>
        <w:tab/>
      </w:r>
      <w:r w:rsidRPr="003B4C0B">
        <w:rPr>
          <w:rFonts w:ascii="Times" w:hAnsi="Times"/>
          <w:sz w:val="20"/>
          <w:szCs w:val="20"/>
          <w:lang w:val="fr-FR"/>
        </w:rPr>
        <w:tab/>
      </w:r>
    </w:p>
    <w:p w:rsidR="00855F8B" w:rsidRPr="003B4C0B" w:rsidRDefault="00855F8B" w:rsidP="00855F8B">
      <w:pPr>
        <w:tabs>
          <w:tab w:val="left" w:pos="432"/>
          <w:tab w:val="left" w:pos="1418"/>
          <w:tab w:val="right" w:leader="underscore" w:pos="4678"/>
          <w:tab w:val="left" w:pos="5103"/>
          <w:tab w:val="left" w:pos="5954"/>
          <w:tab w:val="right" w:leader="underscore" w:pos="10205"/>
        </w:tabs>
        <w:spacing w:after="0" w:line="360" w:lineRule="auto"/>
        <w:rPr>
          <w:rFonts w:ascii="Times" w:hAnsi="Times"/>
          <w:sz w:val="20"/>
          <w:szCs w:val="20"/>
          <w:lang w:val="fr-FR"/>
        </w:rPr>
      </w:pPr>
      <w:r w:rsidRPr="003B4C0B">
        <w:rPr>
          <w:rFonts w:ascii="Times" w:hAnsi="Times"/>
          <w:sz w:val="20"/>
          <w:szCs w:val="20"/>
          <w:lang w:val="fr-FR"/>
        </w:rPr>
        <w:tab/>
      </w:r>
      <w:r w:rsidR="00C2200F" w:rsidRPr="00545E1F">
        <w:rPr>
          <w:rFonts w:ascii="Times" w:hAnsi="Times"/>
          <w:lang w:val="fr-FR"/>
        </w:rPr>
        <w:t>Numéro de t</w:t>
      </w:r>
      <w:r w:rsidR="003B4C0B" w:rsidRPr="00545E1F">
        <w:rPr>
          <w:rFonts w:ascii="Times" w:hAnsi="Times"/>
          <w:lang w:val="fr-FR"/>
        </w:rPr>
        <w:t>éléphone</w:t>
      </w:r>
      <w:r w:rsidRPr="003B4C0B">
        <w:rPr>
          <w:rFonts w:ascii="Times" w:hAnsi="Times"/>
          <w:sz w:val="20"/>
          <w:szCs w:val="20"/>
          <w:lang w:val="fr-FR"/>
        </w:rPr>
        <w:t>:</w:t>
      </w:r>
      <w:r w:rsidRPr="003B4C0B">
        <w:rPr>
          <w:rFonts w:ascii="Times" w:hAnsi="Times"/>
          <w:sz w:val="20"/>
          <w:szCs w:val="20"/>
          <w:lang w:val="fr-FR"/>
        </w:rPr>
        <w:tab/>
      </w:r>
      <w:r w:rsidRPr="003B4C0B">
        <w:rPr>
          <w:rFonts w:ascii="Times" w:hAnsi="Times"/>
          <w:sz w:val="20"/>
          <w:szCs w:val="20"/>
          <w:lang w:val="fr-FR"/>
        </w:rPr>
        <w:tab/>
      </w:r>
      <w:r w:rsidRPr="003B4C0B">
        <w:rPr>
          <w:rFonts w:ascii="Times" w:hAnsi="Times"/>
          <w:sz w:val="20"/>
          <w:szCs w:val="20"/>
          <w:lang w:val="fr-FR"/>
        </w:rPr>
        <w:tab/>
      </w:r>
      <w:r w:rsidRPr="00545E1F">
        <w:rPr>
          <w:rFonts w:ascii="Times" w:hAnsi="Times"/>
          <w:lang w:val="fr-FR"/>
        </w:rPr>
        <w:t>GSM</w:t>
      </w:r>
      <w:r w:rsidRPr="003B4C0B">
        <w:rPr>
          <w:rFonts w:ascii="Times" w:hAnsi="Times"/>
          <w:sz w:val="20"/>
          <w:szCs w:val="20"/>
          <w:lang w:val="fr-FR"/>
        </w:rPr>
        <w:t>:</w:t>
      </w:r>
      <w:r w:rsidRPr="003B4C0B">
        <w:rPr>
          <w:rFonts w:ascii="Times" w:hAnsi="Times"/>
          <w:sz w:val="20"/>
          <w:szCs w:val="20"/>
          <w:lang w:val="fr-FR"/>
        </w:rPr>
        <w:tab/>
      </w:r>
      <w:r w:rsidRPr="003B4C0B">
        <w:rPr>
          <w:rFonts w:ascii="Times" w:hAnsi="Times"/>
          <w:sz w:val="20"/>
          <w:szCs w:val="20"/>
          <w:lang w:val="fr-FR"/>
        </w:rPr>
        <w:tab/>
      </w:r>
    </w:p>
    <w:p w:rsidR="00855F8B" w:rsidRPr="003B4C0B" w:rsidRDefault="00855F8B" w:rsidP="006119C6">
      <w:pPr>
        <w:tabs>
          <w:tab w:val="left" w:pos="432"/>
          <w:tab w:val="left" w:pos="1418"/>
          <w:tab w:val="right" w:leader="underscore" w:pos="4678"/>
          <w:tab w:val="left" w:pos="6379"/>
          <w:tab w:val="left" w:pos="7655"/>
          <w:tab w:val="right" w:leader="underscore" w:pos="10205"/>
        </w:tabs>
        <w:spacing w:after="0" w:line="360" w:lineRule="auto"/>
        <w:rPr>
          <w:rFonts w:ascii="Times" w:hAnsi="Times"/>
          <w:sz w:val="20"/>
          <w:szCs w:val="20"/>
          <w:lang w:val="fr-FR"/>
        </w:rPr>
      </w:pPr>
      <w:r w:rsidRPr="003B4C0B">
        <w:rPr>
          <w:rFonts w:ascii="Times" w:hAnsi="Times"/>
          <w:sz w:val="20"/>
          <w:szCs w:val="20"/>
          <w:lang w:val="fr-FR"/>
        </w:rPr>
        <w:tab/>
      </w:r>
      <w:r w:rsidRPr="00545E1F">
        <w:rPr>
          <w:rFonts w:ascii="Times" w:hAnsi="Times"/>
          <w:lang w:val="fr-FR"/>
        </w:rPr>
        <w:t>E</w:t>
      </w:r>
      <w:r w:rsidR="003B4C0B" w:rsidRPr="00545E1F">
        <w:rPr>
          <w:rFonts w:ascii="Times" w:hAnsi="Times"/>
          <w:lang w:val="fr-FR"/>
        </w:rPr>
        <w:t>-</w:t>
      </w:r>
      <w:r w:rsidRPr="00545E1F">
        <w:rPr>
          <w:rFonts w:ascii="Times" w:hAnsi="Times"/>
          <w:lang w:val="fr-FR"/>
        </w:rPr>
        <w:t>mail:</w:t>
      </w:r>
      <w:r w:rsidRPr="003B4C0B">
        <w:rPr>
          <w:rFonts w:ascii="Times" w:hAnsi="Times"/>
          <w:sz w:val="20"/>
          <w:szCs w:val="20"/>
          <w:lang w:val="fr-FR"/>
        </w:rPr>
        <w:tab/>
      </w:r>
      <w:r w:rsidRPr="003B4C0B">
        <w:rPr>
          <w:rFonts w:ascii="Times" w:hAnsi="Times"/>
          <w:sz w:val="20"/>
          <w:szCs w:val="20"/>
          <w:lang w:val="fr-FR"/>
        </w:rPr>
        <w:tab/>
      </w:r>
    </w:p>
    <w:p w:rsidR="00F1228D" w:rsidRPr="00F1228D" w:rsidRDefault="00F1228D" w:rsidP="003B4C0B">
      <w:pPr>
        <w:tabs>
          <w:tab w:val="left" w:pos="432"/>
          <w:tab w:val="left" w:pos="2127"/>
          <w:tab w:val="right" w:leader="underscore" w:pos="6237"/>
          <w:tab w:val="left" w:pos="6379"/>
          <w:tab w:val="left" w:pos="7655"/>
          <w:tab w:val="right" w:leader="underscore" w:pos="10205"/>
        </w:tabs>
        <w:overflowPunct w:val="0"/>
        <w:autoSpaceDE w:val="0"/>
        <w:autoSpaceDN w:val="0"/>
        <w:adjustRightInd w:val="0"/>
        <w:spacing w:after="0" w:line="360" w:lineRule="auto"/>
        <w:contextualSpacing/>
        <w:textAlignment w:val="baseline"/>
        <w:rPr>
          <w:rFonts w:ascii="Times" w:hAnsi="Times"/>
          <w:sz w:val="16"/>
          <w:szCs w:val="16"/>
          <w:lang w:val="fr-FR"/>
        </w:rPr>
      </w:pPr>
    </w:p>
    <w:p w:rsidR="003B4C0B" w:rsidRPr="006119C6" w:rsidRDefault="003B4C0B" w:rsidP="003B4C0B">
      <w:pPr>
        <w:tabs>
          <w:tab w:val="left" w:pos="432"/>
          <w:tab w:val="left" w:pos="2127"/>
          <w:tab w:val="right" w:leader="underscore" w:pos="6237"/>
          <w:tab w:val="left" w:pos="6379"/>
          <w:tab w:val="left" w:pos="7655"/>
          <w:tab w:val="right" w:leader="underscore" w:pos="10205"/>
        </w:tabs>
        <w:overflowPunct w:val="0"/>
        <w:autoSpaceDE w:val="0"/>
        <w:autoSpaceDN w:val="0"/>
        <w:adjustRightInd w:val="0"/>
        <w:spacing w:after="0" w:line="360" w:lineRule="auto"/>
        <w:contextualSpacing/>
        <w:textAlignment w:val="baseline"/>
        <w:rPr>
          <w:rFonts w:ascii="Times" w:hAnsi="Times"/>
        </w:rPr>
      </w:pPr>
      <w:r w:rsidRPr="006119C6">
        <w:rPr>
          <w:rFonts w:ascii="Times" w:hAnsi="Times"/>
          <w:lang w:val="fr-FR"/>
        </w:rPr>
        <w:t>Il s’engage</w:t>
      </w:r>
      <w:r w:rsidRPr="006119C6">
        <w:rPr>
          <w:rFonts w:ascii="Times" w:hAnsi="Times"/>
        </w:rPr>
        <w:t>:</w:t>
      </w:r>
    </w:p>
    <w:p w:rsidR="003B4C0B" w:rsidRPr="006119C6" w:rsidRDefault="003B4C0B" w:rsidP="003B4C0B">
      <w:pPr>
        <w:pStyle w:val="ListParagraph"/>
        <w:numPr>
          <w:ilvl w:val="0"/>
          <w:numId w:val="5"/>
        </w:numPr>
        <w:tabs>
          <w:tab w:val="left" w:pos="432"/>
          <w:tab w:val="left" w:pos="2127"/>
          <w:tab w:val="right" w:leader="underscore" w:pos="6237"/>
          <w:tab w:val="left" w:pos="6379"/>
          <w:tab w:val="left" w:pos="7655"/>
          <w:tab w:val="right" w:leader="underscore" w:pos="10205"/>
        </w:tabs>
        <w:overflowPunct w:val="0"/>
        <w:autoSpaceDE w:val="0"/>
        <w:autoSpaceDN w:val="0"/>
        <w:adjustRightInd w:val="0"/>
        <w:spacing w:after="0" w:line="360" w:lineRule="auto"/>
        <w:textAlignment w:val="baseline"/>
        <w:rPr>
          <w:rFonts w:ascii="Times" w:hAnsi="Times"/>
          <w:lang w:val="fr-FR"/>
        </w:rPr>
      </w:pPr>
      <w:r w:rsidRPr="006119C6">
        <w:rPr>
          <w:rFonts w:ascii="Times" w:hAnsi="Times"/>
          <w:lang w:val="fr-FR"/>
        </w:rPr>
        <w:t>à exécuter le travail dans son entreprise avec ses propres ouvriers, inscrits et déclarés sous la commission paritaire pour l’horticulture. (Ceci concerne les travaux de la culture des champignons, et plus particulier la cueillette, l’</w:t>
      </w:r>
      <w:r w:rsidR="00106419" w:rsidRPr="006119C6">
        <w:rPr>
          <w:rFonts w:ascii="Times" w:hAnsi="Times"/>
          <w:lang w:val="fr-FR"/>
        </w:rPr>
        <w:t>emballage</w:t>
      </w:r>
      <w:r w:rsidRPr="006119C6">
        <w:rPr>
          <w:rFonts w:ascii="Times" w:hAnsi="Times"/>
          <w:lang w:val="fr-FR"/>
        </w:rPr>
        <w:t xml:space="preserve"> ou la  préparation pour la vente des champignons.)</w:t>
      </w:r>
    </w:p>
    <w:p w:rsidR="003B4C0B" w:rsidRPr="006119C6" w:rsidRDefault="003B4C0B" w:rsidP="003B4C0B">
      <w:pPr>
        <w:pStyle w:val="ListParagraph"/>
        <w:numPr>
          <w:ilvl w:val="0"/>
          <w:numId w:val="5"/>
        </w:numPr>
        <w:tabs>
          <w:tab w:val="left" w:pos="432"/>
          <w:tab w:val="left" w:pos="2127"/>
          <w:tab w:val="right" w:leader="underscore" w:pos="6237"/>
          <w:tab w:val="left" w:pos="6379"/>
          <w:tab w:val="left" w:pos="7655"/>
          <w:tab w:val="right" w:leader="underscore" w:pos="10205"/>
        </w:tabs>
        <w:overflowPunct w:val="0"/>
        <w:autoSpaceDE w:val="0"/>
        <w:autoSpaceDN w:val="0"/>
        <w:adjustRightInd w:val="0"/>
        <w:spacing w:after="0" w:line="360" w:lineRule="auto"/>
        <w:textAlignment w:val="baseline"/>
        <w:rPr>
          <w:rFonts w:ascii="Times" w:hAnsi="Times"/>
          <w:lang w:val="fr-FR"/>
        </w:rPr>
      </w:pPr>
      <w:r w:rsidRPr="006119C6">
        <w:rPr>
          <w:rFonts w:ascii="Times" w:hAnsi="Times"/>
          <w:lang w:val="fr-FR"/>
        </w:rPr>
        <w:t xml:space="preserve">à garder le </w:t>
      </w:r>
      <w:r w:rsidR="0000324E" w:rsidRPr="006119C6">
        <w:rPr>
          <w:rFonts w:ascii="Times" w:hAnsi="Times"/>
          <w:lang w:val="fr-FR"/>
        </w:rPr>
        <w:t xml:space="preserve">volume d’emploi dans son entreprise pour </w:t>
      </w:r>
      <w:r w:rsidR="00812503">
        <w:rPr>
          <w:rFonts w:ascii="Times" w:hAnsi="Times"/>
          <w:lang w:val="fr-FR"/>
        </w:rPr>
        <w:t>2020</w:t>
      </w:r>
      <w:r w:rsidR="00106419" w:rsidRPr="006119C6">
        <w:rPr>
          <w:rFonts w:ascii="Times" w:hAnsi="Times"/>
          <w:lang w:val="fr-FR"/>
        </w:rPr>
        <w:t>, exprimé en EPT, au moins ou n</w:t>
      </w:r>
      <w:r w:rsidR="0000324E" w:rsidRPr="006119C6">
        <w:rPr>
          <w:rFonts w:ascii="Times" w:hAnsi="Times"/>
          <w:lang w:val="fr-FR"/>
        </w:rPr>
        <w:t>iveau de la moyenne des 4 déclarations-</w:t>
      </w:r>
      <w:proofErr w:type="spellStart"/>
      <w:r w:rsidR="0000324E" w:rsidRPr="006119C6">
        <w:rPr>
          <w:rFonts w:ascii="Times" w:hAnsi="Times"/>
          <w:lang w:val="fr-FR"/>
        </w:rPr>
        <w:t>dmfa</w:t>
      </w:r>
      <w:proofErr w:type="spellEnd"/>
      <w:r w:rsidR="0000324E" w:rsidRPr="006119C6">
        <w:rPr>
          <w:rFonts w:ascii="Times" w:hAnsi="Times"/>
          <w:lang w:val="fr-FR"/>
        </w:rPr>
        <w:t xml:space="preserve"> chez l’ONSS pour l’année civile 2011. Le Fonds Social et de Garantie pour les entreprises Horticoles pourra vérifier si les conditions sont atteintes et fera un suivi.</w:t>
      </w:r>
    </w:p>
    <w:p w:rsidR="0000324E" w:rsidRPr="006119C6" w:rsidRDefault="0000324E" w:rsidP="003B4C0B">
      <w:pPr>
        <w:pStyle w:val="ListParagraph"/>
        <w:numPr>
          <w:ilvl w:val="0"/>
          <w:numId w:val="5"/>
        </w:numPr>
        <w:tabs>
          <w:tab w:val="left" w:pos="432"/>
          <w:tab w:val="left" w:pos="2127"/>
          <w:tab w:val="right" w:leader="underscore" w:pos="6237"/>
          <w:tab w:val="left" w:pos="6379"/>
          <w:tab w:val="left" w:pos="7655"/>
          <w:tab w:val="right" w:leader="underscore" w:pos="10205"/>
        </w:tabs>
        <w:overflowPunct w:val="0"/>
        <w:autoSpaceDE w:val="0"/>
        <w:autoSpaceDN w:val="0"/>
        <w:adjustRightInd w:val="0"/>
        <w:spacing w:after="0" w:line="360" w:lineRule="auto"/>
        <w:textAlignment w:val="baseline"/>
        <w:rPr>
          <w:rFonts w:ascii="Times" w:hAnsi="Times"/>
          <w:lang w:val="fr-FR"/>
        </w:rPr>
      </w:pPr>
      <w:r w:rsidRPr="006119C6">
        <w:rPr>
          <w:rFonts w:ascii="Times" w:hAnsi="Times"/>
          <w:lang w:val="fr-FR"/>
        </w:rPr>
        <w:t>à joindre l’accord</w:t>
      </w:r>
      <w:r w:rsidR="00F56FDB">
        <w:rPr>
          <w:rFonts w:ascii="Times" w:hAnsi="Times"/>
          <w:lang w:val="fr-FR"/>
        </w:rPr>
        <w:t xml:space="preserve"> de l’organe de concertation s’</w:t>
      </w:r>
      <w:r w:rsidRPr="006119C6">
        <w:rPr>
          <w:rFonts w:ascii="Times" w:hAnsi="Times"/>
          <w:lang w:val="fr-FR"/>
        </w:rPr>
        <w:t>il y a un conseil de l’entreprise ou un comité de prévention et protection ou une délégation syndicale dans l’entreprise.</w:t>
      </w:r>
    </w:p>
    <w:p w:rsidR="006119C6" w:rsidRDefault="006119C6" w:rsidP="00545E1F">
      <w:pPr>
        <w:tabs>
          <w:tab w:val="left" w:pos="432"/>
          <w:tab w:val="left" w:pos="2127"/>
          <w:tab w:val="right" w:leader="underscore" w:pos="6237"/>
          <w:tab w:val="left" w:pos="6379"/>
          <w:tab w:val="left" w:pos="7655"/>
          <w:tab w:val="right" w:leader="underscore" w:pos="10205"/>
        </w:tabs>
        <w:overflowPunct w:val="0"/>
        <w:autoSpaceDE w:val="0"/>
        <w:autoSpaceDN w:val="0"/>
        <w:adjustRightInd w:val="0"/>
        <w:spacing w:after="0" w:line="360" w:lineRule="auto"/>
        <w:textAlignment w:val="baseline"/>
        <w:rPr>
          <w:rFonts w:ascii="Times" w:hAnsi="Times"/>
          <w:lang w:val="fr-FR"/>
        </w:rPr>
      </w:pPr>
    </w:p>
    <w:p w:rsidR="00806F1E" w:rsidRPr="00545E1F" w:rsidRDefault="002B3EC6" w:rsidP="00545E1F">
      <w:pPr>
        <w:tabs>
          <w:tab w:val="left" w:pos="432"/>
          <w:tab w:val="left" w:pos="2127"/>
          <w:tab w:val="right" w:leader="underscore" w:pos="6237"/>
          <w:tab w:val="left" w:pos="6379"/>
          <w:tab w:val="left" w:pos="7655"/>
          <w:tab w:val="right" w:leader="underscore" w:pos="10205"/>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fr-FR" w:eastAsia="nl-NL"/>
        </w:rPr>
      </w:pPr>
      <w:r w:rsidRPr="00545E1F">
        <w:rPr>
          <w:rFonts w:ascii="Times" w:hAnsi="Times"/>
          <w:lang w:val="fr-FR"/>
        </w:rPr>
        <w:t>Fait à (nom de la commune)</w:t>
      </w:r>
      <w:r w:rsidRPr="00545E1F">
        <w:rPr>
          <w:rFonts w:ascii="Times New Roman" w:eastAsia="Times New Roman" w:hAnsi="Times New Roman" w:cs="Times New Roman"/>
          <w:sz w:val="20"/>
          <w:szCs w:val="20"/>
          <w:lang w:val="fr-FR" w:eastAsia="nl-NL"/>
        </w:rPr>
        <w:t xml:space="preserve"> </w:t>
      </w:r>
      <w:r w:rsidR="00806F1E" w:rsidRPr="00545E1F">
        <w:rPr>
          <w:rFonts w:ascii="Times New Roman" w:eastAsia="Times New Roman" w:hAnsi="Times New Roman" w:cs="Times New Roman"/>
          <w:sz w:val="20"/>
          <w:szCs w:val="20"/>
          <w:lang w:val="fr-FR" w:eastAsia="nl-NL"/>
        </w:rPr>
        <w:tab/>
      </w:r>
      <w:r w:rsidR="00806F1E" w:rsidRPr="00545E1F">
        <w:rPr>
          <w:rFonts w:ascii="Times New Roman" w:eastAsia="Times New Roman" w:hAnsi="Times New Roman" w:cs="Times New Roman"/>
          <w:sz w:val="20"/>
          <w:szCs w:val="20"/>
          <w:lang w:val="fr-FR" w:eastAsia="nl-NL"/>
        </w:rPr>
        <w:tab/>
      </w:r>
    </w:p>
    <w:p w:rsidR="00806F1E" w:rsidRPr="002B3EC6" w:rsidRDefault="002B3EC6" w:rsidP="00545E1F">
      <w:pPr>
        <w:tabs>
          <w:tab w:val="left" w:pos="432"/>
          <w:tab w:val="left" w:pos="2127"/>
          <w:tab w:val="right" w:leader="underscore" w:pos="6237"/>
          <w:tab w:val="left" w:pos="6379"/>
          <w:tab w:val="left" w:pos="7655"/>
          <w:tab w:val="right" w:leader="underscore" w:pos="10206"/>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fr-FR" w:eastAsia="nl-NL"/>
        </w:rPr>
      </w:pPr>
      <w:r w:rsidRPr="00545E1F">
        <w:rPr>
          <w:rFonts w:ascii="Times" w:hAnsi="Times"/>
          <w:lang w:val="fr-FR"/>
        </w:rPr>
        <w:t>à date de</w:t>
      </w:r>
      <w:r w:rsidR="00806F1E" w:rsidRPr="002B3EC6">
        <w:rPr>
          <w:rFonts w:ascii="Times New Roman" w:eastAsia="Times New Roman" w:hAnsi="Times New Roman" w:cs="Times New Roman"/>
          <w:sz w:val="20"/>
          <w:szCs w:val="20"/>
          <w:lang w:val="fr-FR" w:eastAsia="nl-NL"/>
        </w:rPr>
        <w:t xml:space="preserve"> </w:t>
      </w:r>
      <w:r w:rsidR="00806F1E" w:rsidRPr="002B3EC6">
        <w:rPr>
          <w:rFonts w:ascii="Times New Roman" w:eastAsia="Times New Roman" w:hAnsi="Times New Roman" w:cs="Times New Roman"/>
          <w:sz w:val="20"/>
          <w:szCs w:val="20"/>
          <w:lang w:val="fr-FR" w:eastAsia="nl-NL"/>
        </w:rPr>
        <w:tab/>
      </w:r>
      <w:r w:rsidR="00806F1E" w:rsidRPr="002B3EC6">
        <w:rPr>
          <w:rFonts w:ascii="Times New Roman" w:eastAsia="Times New Roman" w:hAnsi="Times New Roman" w:cs="Times New Roman"/>
          <w:sz w:val="20"/>
          <w:szCs w:val="20"/>
          <w:lang w:val="fr-FR" w:eastAsia="nl-NL"/>
        </w:rPr>
        <w:tab/>
      </w:r>
    </w:p>
    <w:p w:rsidR="00806F1E" w:rsidRPr="002B3EC6" w:rsidRDefault="00806F1E" w:rsidP="00D27892">
      <w:pPr>
        <w:tabs>
          <w:tab w:val="left" w:pos="432"/>
          <w:tab w:val="left" w:pos="1584"/>
          <w:tab w:val="left" w:pos="1872"/>
          <w:tab w:val="left" w:pos="2880"/>
          <w:tab w:val="left" w:pos="3168"/>
          <w:tab w:val="left" w:pos="4752"/>
        </w:tabs>
        <w:overflowPunct w:val="0"/>
        <w:autoSpaceDE w:val="0"/>
        <w:autoSpaceDN w:val="0"/>
        <w:adjustRightInd w:val="0"/>
        <w:spacing w:after="0" w:line="360" w:lineRule="auto"/>
        <w:contextualSpacing/>
        <w:textAlignment w:val="baseline"/>
        <w:rPr>
          <w:rFonts w:ascii="Times New Roman" w:eastAsia="Times New Roman" w:hAnsi="Times New Roman" w:cs="Times New Roman"/>
          <w:sz w:val="20"/>
          <w:szCs w:val="20"/>
          <w:lang w:val="fr-FR" w:eastAsia="nl-NL"/>
        </w:rPr>
      </w:pPr>
    </w:p>
    <w:p w:rsidR="00806F1E" w:rsidRPr="00545E1F" w:rsidRDefault="002B3EC6" w:rsidP="00545E1F">
      <w:pPr>
        <w:tabs>
          <w:tab w:val="left" w:pos="432"/>
          <w:tab w:val="left" w:pos="2127"/>
          <w:tab w:val="right" w:leader="underscore" w:pos="6237"/>
          <w:tab w:val="left" w:pos="6379"/>
          <w:tab w:val="left" w:pos="7655"/>
          <w:tab w:val="right" w:leader="underscore" w:pos="10206"/>
        </w:tabs>
        <w:overflowPunct w:val="0"/>
        <w:autoSpaceDE w:val="0"/>
        <w:autoSpaceDN w:val="0"/>
        <w:adjustRightInd w:val="0"/>
        <w:spacing w:after="0" w:line="360" w:lineRule="auto"/>
        <w:textAlignment w:val="baseline"/>
        <w:rPr>
          <w:rFonts w:ascii="Times" w:hAnsi="Times"/>
          <w:lang w:val="fr-FR"/>
        </w:rPr>
      </w:pPr>
      <w:r w:rsidRPr="00545E1F">
        <w:rPr>
          <w:rFonts w:ascii="Times" w:hAnsi="Times"/>
          <w:lang w:val="fr-FR"/>
        </w:rPr>
        <w:t>Je déclare de me tenir aux engagements décrits ci-dessus:</w:t>
      </w:r>
    </w:p>
    <w:p w:rsidR="00806F1E" w:rsidRPr="00106419" w:rsidRDefault="002B3EC6" w:rsidP="00545E1F">
      <w:pPr>
        <w:tabs>
          <w:tab w:val="left" w:pos="432"/>
          <w:tab w:val="left" w:pos="2127"/>
          <w:tab w:val="right" w:leader="underscore" w:pos="6237"/>
          <w:tab w:val="left" w:pos="6379"/>
          <w:tab w:val="left" w:pos="7655"/>
          <w:tab w:val="right" w:leader="underscore" w:pos="10206"/>
        </w:tabs>
        <w:overflowPunct w:val="0"/>
        <w:autoSpaceDE w:val="0"/>
        <w:autoSpaceDN w:val="0"/>
        <w:adjustRightInd w:val="0"/>
        <w:spacing w:after="0" w:line="360" w:lineRule="auto"/>
        <w:textAlignment w:val="baseline"/>
        <w:rPr>
          <w:rFonts w:ascii="Times New Roman" w:eastAsia="Times New Roman" w:hAnsi="Times New Roman" w:cs="Times New Roman"/>
          <w:sz w:val="20"/>
          <w:szCs w:val="20"/>
          <w:lang w:val="fr-FR" w:eastAsia="nl-NL"/>
        </w:rPr>
      </w:pPr>
      <w:r w:rsidRPr="00545E1F">
        <w:rPr>
          <w:rFonts w:ascii="Times" w:hAnsi="Times"/>
          <w:lang w:val="fr-FR"/>
        </w:rPr>
        <w:t>Nom et prénom</w:t>
      </w:r>
      <w:r w:rsidR="00806F1E" w:rsidRPr="00545E1F">
        <w:rPr>
          <w:rFonts w:ascii="Times" w:hAnsi="Times"/>
          <w:lang w:val="fr-FR"/>
        </w:rPr>
        <w:t>:</w:t>
      </w:r>
      <w:r w:rsidR="00806F1E" w:rsidRPr="00106419">
        <w:rPr>
          <w:rFonts w:ascii="Times New Roman" w:eastAsia="Times New Roman" w:hAnsi="Times New Roman" w:cs="Times New Roman"/>
          <w:sz w:val="20"/>
          <w:szCs w:val="20"/>
          <w:lang w:val="fr-FR" w:eastAsia="nl-NL"/>
        </w:rPr>
        <w:t xml:space="preserve"> </w:t>
      </w:r>
      <w:r w:rsidR="00806F1E" w:rsidRPr="00106419">
        <w:rPr>
          <w:rFonts w:ascii="Times New Roman" w:eastAsia="Times New Roman" w:hAnsi="Times New Roman" w:cs="Times New Roman"/>
          <w:sz w:val="20"/>
          <w:szCs w:val="20"/>
          <w:lang w:val="fr-FR" w:eastAsia="nl-NL"/>
        </w:rPr>
        <w:tab/>
      </w:r>
      <w:r w:rsidR="00806F1E" w:rsidRPr="00106419">
        <w:rPr>
          <w:rFonts w:ascii="Times New Roman" w:eastAsia="Times New Roman" w:hAnsi="Times New Roman" w:cs="Times New Roman"/>
          <w:sz w:val="20"/>
          <w:szCs w:val="20"/>
          <w:lang w:val="fr-FR" w:eastAsia="nl-NL"/>
        </w:rPr>
        <w:tab/>
      </w:r>
    </w:p>
    <w:p w:rsidR="00806F1E" w:rsidRPr="00545E1F" w:rsidRDefault="002B3EC6" w:rsidP="00545E1F">
      <w:pPr>
        <w:tabs>
          <w:tab w:val="left" w:pos="432"/>
          <w:tab w:val="left" w:pos="2127"/>
          <w:tab w:val="right" w:leader="underscore" w:pos="6237"/>
          <w:tab w:val="left" w:pos="6379"/>
          <w:tab w:val="left" w:pos="7655"/>
          <w:tab w:val="right" w:leader="underscore" w:pos="10206"/>
        </w:tabs>
        <w:overflowPunct w:val="0"/>
        <w:autoSpaceDE w:val="0"/>
        <w:autoSpaceDN w:val="0"/>
        <w:adjustRightInd w:val="0"/>
        <w:spacing w:after="0" w:line="360" w:lineRule="auto"/>
        <w:textAlignment w:val="baseline"/>
        <w:rPr>
          <w:rFonts w:ascii="Times" w:hAnsi="Times"/>
          <w:lang w:val="fr-FR"/>
        </w:rPr>
      </w:pPr>
      <w:r w:rsidRPr="00545E1F">
        <w:rPr>
          <w:rFonts w:ascii="Times" w:hAnsi="Times"/>
          <w:lang w:val="fr-FR"/>
        </w:rPr>
        <w:t>Signature (précédé de la suscription “Lu et approuvé”)</w:t>
      </w:r>
    </w:p>
    <w:p w:rsidR="00806F1E" w:rsidRPr="002B3EC6" w:rsidRDefault="00806F1E" w:rsidP="00D27892">
      <w:pPr>
        <w:tabs>
          <w:tab w:val="left" w:pos="432"/>
          <w:tab w:val="right" w:leader="underscore" w:pos="10206"/>
        </w:tabs>
        <w:overflowPunct w:val="0"/>
        <w:autoSpaceDE w:val="0"/>
        <w:autoSpaceDN w:val="0"/>
        <w:adjustRightInd w:val="0"/>
        <w:spacing w:after="0" w:line="360" w:lineRule="auto"/>
        <w:contextualSpacing/>
        <w:textAlignment w:val="baseline"/>
        <w:rPr>
          <w:rFonts w:ascii="Times New Roman" w:eastAsia="Times New Roman" w:hAnsi="Times New Roman" w:cs="Times New Roman"/>
          <w:sz w:val="20"/>
          <w:szCs w:val="20"/>
          <w:lang w:val="fr-FR" w:eastAsia="nl-NL"/>
        </w:rPr>
      </w:pPr>
      <w:r w:rsidRPr="002B3EC6">
        <w:rPr>
          <w:rFonts w:ascii="Times New Roman" w:eastAsia="Times New Roman" w:hAnsi="Times New Roman" w:cs="Times New Roman"/>
          <w:sz w:val="20"/>
          <w:szCs w:val="20"/>
          <w:lang w:val="fr-FR" w:eastAsia="nl-NL"/>
        </w:rPr>
        <w:tab/>
      </w:r>
      <w:r w:rsidRPr="002B3EC6">
        <w:rPr>
          <w:rFonts w:ascii="Times New Roman" w:eastAsia="Times New Roman" w:hAnsi="Times New Roman" w:cs="Times New Roman"/>
          <w:sz w:val="20"/>
          <w:szCs w:val="20"/>
          <w:lang w:val="fr-FR" w:eastAsia="nl-NL"/>
        </w:rPr>
        <w:tab/>
      </w:r>
    </w:p>
    <w:p w:rsidR="00806F1E" w:rsidRPr="002B3EC6" w:rsidRDefault="00806F1E" w:rsidP="00D27892">
      <w:pPr>
        <w:tabs>
          <w:tab w:val="left" w:pos="432"/>
          <w:tab w:val="right" w:leader="underscore" w:pos="10206"/>
        </w:tabs>
        <w:overflowPunct w:val="0"/>
        <w:autoSpaceDE w:val="0"/>
        <w:autoSpaceDN w:val="0"/>
        <w:adjustRightInd w:val="0"/>
        <w:spacing w:after="0" w:line="360" w:lineRule="auto"/>
        <w:contextualSpacing/>
        <w:textAlignment w:val="baseline"/>
        <w:rPr>
          <w:rFonts w:ascii="Times New Roman" w:eastAsia="Times New Roman" w:hAnsi="Times New Roman" w:cs="Times New Roman"/>
          <w:sz w:val="18"/>
          <w:szCs w:val="18"/>
          <w:lang w:val="fr-FR" w:eastAsia="nl-NL"/>
        </w:rPr>
      </w:pPr>
      <w:r w:rsidRPr="002B3EC6">
        <w:rPr>
          <w:rFonts w:ascii="Times New Roman" w:eastAsia="Times New Roman" w:hAnsi="Times New Roman" w:cs="Times New Roman"/>
          <w:sz w:val="20"/>
          <w:szCs w:val="20"/>
          <w:lang w:val="fr-FR" w:eastAsia="nl-NL"/>
        </w:rPr>
        <w:tab/>
      </w:r>
      <w:r w:rsidRPr="002B3EC6">
        <w:rPr>
          <w:rFonts w:ascii="Times New Roman" w:eastAsia="Times New Roman" w:hAnsi="Times New Roman" w:cs="Times New Roman"/>
          <w:sz w:val="20"/>
          <w:szCs w:val="20"/>
          <w:lang w:val="fr-FR" w:eastAsia="nl-NL"/>
        </w:rPr>
        <w:tab/>
      </w:r>
    </w:p>
    <w:p w:rsidR="00806F1E" w:rsidRPr="00545E1F" w:rsidRDefault="002B3EC6" w:rsidP="00545E1F">
      <w:pPr>
        <w:tabs>
          <w:tab w:val="left" w:pos="432"/>
          <w:tab w:val="left" w:pos="2127"/>
          <w:tab w:val="right" w:leader="underscore" w:pos="6237"/>
          <w:tab w:val="left" w:pos="6379"/>
          <w:tab w:val="left" w:pos="7655"/>
          <w:tab w:val="right" w:leader="underscore" w:pos="10206"/>
        </w:tabs>
        <w:overflowPunct w:val="0"/>
        <w:autoSpaceDE w:val="0"/>
        <w:autoSpaceDN w:val="0"/>
        <w:adjustRightInd w:val="0"/>
        <w:spacing w:after="0" w:line="360" w:lineRule="auto"/>
        <w:textAlignment w:val="baseline"/>
        <w:rPr>
          <w:rFonts w:ascii="Times" w:hAnsi="Times"/>
          <w:b/>
          <w:lang w:val="fr-FR"/>
        </w:rPr>
      </w:pPr>
      <w:r w:rsidRPr="00545E1F">
        <w:rPr>
          <w:rFonts w:ascii="Times" w:hAnsi="Times"/>
          <w:b/>
          <w:lang w:val="fr-FR"/>
        </w:rPr>
        <w:t>À</w:t>
      </w:r>
      <w:r w:rsidR="00F56FDB">
        <w:rPr>
          <w:rFonts w:ascii="Times" w:hAnsi="Times"/>
          <w:b/>
          <w:lang w:val="fr-FR"/>
        </w:rPr>
        <w:t xml:space="preserve"> r</w:t>
      </w:r>
      <w:r w:rsidR="00C21345">
        <w:rPr>
          <w:rFonts w:ascii="Times" w:hAnsi="Times"/>
          <w:b/>
          <w:lang w:val="fr-FR"/>
        </w:rPr>
        <w:t xml:space="preserve">envoyer avant le </w:t>
      </w:r>
      <w:r w:rsidR="00812503">
        <w:rPr>
          <w:rFonts w:ascii="Times" w:hAnsi="Times"/>
          <w:b/>
          <w:lang w:val="fr-FR"/>
        </w:rPr>
        <w:t>25 mars</w:t>
      </w:r>
      <w:r w:rsidRPr="00545E1F">
        <w:rPr>
          <w:rFonts w:ascii="Times" w:hAnsi="Times"/>
          <w:b/>
          <w:lang w:val="fr-FR"/>
        </w:rPr>
        <w:t xml:space="preserve"> </w:t>
      </w:r>
      <w:r w:rsidR="00FD1E4C">
        <w:rPr>
          <w:rFonts w:ascii="Times" w:hAnsi="Times"/>
          <w:b/>
          <w:lang w:val="fr-FR"/>
        </w:rPr>
        <w:t>20</w:t>
      </w:r>
      <w:r w:rsidR="00466333">
        <w:rPr>
          <w:rFonts w:ascii="Times" w:hAnsi="Times"/>
          <w:b/>
          <w:lang w:val="fr-FR"/>
        </w:rPr>
        <w:t>20</w:t>
      </w:r>
      <w:r w:rsidR="00806F1E" w:rsidRPr="00545E1F">
        <w:rPr>
          <w:rFonts w:ascii="Times" w:hAnsi="Times"/>
          <w:b/>
          <w:lang w:val="fr-FR"/>
        </w:rPr>
        <w:t xml:space="preserve"> </w:t>
      </w:r>
    </w:p>
    <w:p w:rsidR="00806F1E" w:rsidRPr="00545E1F" w:rsidRDefault="002B3EC6" w:rsidP="00812503">
      <w:pPr>
        <w:pStyle w:val="ListParagraph"/>
        <w:numPr>
          <w:ilvl w:val="0"/>
          <w:numId w:val="6"/>
        </w:numPr>
        <w:tabs>
          <w:tab w:val="left" w:pos="432"/>
          <w:tab w:val="left" w:pos="2127"/>
          <w:tab w:val="right" w:leader="underscore" w:pos="6237"/>
          <w:tab w:val="left" w:pos="6379"/>
          <w:tab w:val="left" w:pos="7655"/>
          <w:tab w:val="right" w:leader="underscore" w:pos="10206"/>
        </w:tabs>
        <w:overflowPunct w:val="0"/>
        <w:autoSpaceDE w:val="0"/>
        <w:autoSpaceDN w:val="0"/>
        <w:adjustRightInd w:val="0"/>
        <w:spacing w:after="0" w:line="360" w:lineRule="auto"/>
        <w:textAlignment w:val="baseline"/>
        <w:rPr>
          <w:rFonts w:ascii="Times" w:hAnsi="Times"/>
          <w:b/>
          <w:sz w:val="20"/>
          <w:szCs w:val="20"/>
          <w:lang w:val="fr-FR"/>
        </w:rPr>
      </w:pPr>
      <w:r w:rsidRPr="00545E1F">
        <w:rPr>
          <w:rFonts w:ascii="Times" w:hAnsi="Times"/>
          <w:b/>
          <w:sz w:val="20"/>
          <w:szCs w:val="20"/>
          <w:lang w:val="fr-FR"/>
        </w:rPr>
        <w:t>Fonds Social et de Garantie pour les entreprises Horticoles</w:t>
      </w:r>
      <w:r w:rsidR="00806F1E" w:rsidRPr="00545E1F">
        <w:rPr>
          <w:rFonts w:ascii="Times" w:hAnsi="Times"/>
          <w:b/>
          <w:sz w:val="20"/>
          <w:szCs w:val="20"/>
          <w:lang w:val="fr-FR"/>
        </w:rPr>
        <w:t xml:space="preserve">, </w:t>
      </w:r>
      <w:proofErr w:type="spellStart"/>
      <w:r w:rsidR="00806F1E" w:rsidRPr="00545E1F">
        <w:rPr>
          <w:rFonts w:ascii="Times" w:hAnsi="Times"/>
          <w:b/>
          <w:sz w:val="20"/>
          <w:szCs w:val="20"/>
          <w:lang w:val="fr-FR"/>
        </w:rPr>
        <w:t>Die</w:t>
      </w:r>
      <w:r w:rsidR="00812503">
        <w:rPr>
          <w:rFonts w:ascii="Times" w:hAnsi="Times"/>
          <w:b/>
          <w:sz w:val="20"/>
          <w:szCs w:val="20"/>
          <w:lang w:val="fr-FR"/>
        </w:rPr>
        <w:t>stsevest</w:t>
      </w:r>
      <w:proofErr w:type="spellEnd"/>
      <w:r w:rsidR="00812503">
        <w:rPr>
          <w:rFonts w:ascii="Times" w:hAnsi="Times"/>
          <w:b/>
          <w:sz w:val="20"/>
          <w:szCs w:val="20"/>
          <w:lang w:val="fr-FR"/>
        </w:rPr>
        <w:t xml:space="preserve"> 32 bus 6A, 3000 Leuven, </w:t>
      </w:r>
      <w:r w:rsidR="00812503" w:rsidRPr="00812503">
        <w:rPr>
          <w:rFonts w:ascii="Times" w:hAnsi="Times"/>
          <w:b/>
          <w:sz w:val="20"/>
          <w:szCs w:val="20"/>
          <w:lang w:val="fr-FR"/>
        </w:rPr>
        <w:t>de préférence par courrier électronique</w:t>
      </w:r>
    </w:p>
    <w:p w:rsidR="00DC37CE" w:rsidRPr="00545E1F" w:rsidRDefault="002B3EC6" w:rsidP="00545E1F">
      <w:pPr>
        <w:pStyle w:val="ListParagraph"/>
        <w:numPr>
          <w:ilvl w:val="0"/>
          <w:numId w:val="6"/>
        </w:numPr>
        <w:tabs>
          <w:tab w:val="left" w:pos="432"/>
          <w:tab w:val="left" w:pos="2127"/>
          <w:tab w:val="right" w:leader="underscore" w:pos="6237"/>
          <w:tab w:val="left" w:pos="6379"/>
          <w:tab w:val="left" w:pos="7655"/>
          <w:tab w:val="right" w:leader="underscore" w:pos="10206"/>
        </w:tabs>
        <w:overflowPunct w:val="0"/>
        <w:autoSpaceDE w:val="0"/>
        <w:autoSpaceDN w:val="0"/>
        <w:adjustRightInd w:val="0"/>
        <w:spacing w:after="0" w:line="360" w:lineRule="auto"/>
        <w:textAlignment w:val="baseline"/>
        <w:rPr>
          <w:rFonts w:ascii="Times" w:hAnsi="Times"/>
          <w:b/>
          <w:sz w:val="20"/>
          <w:szCs w:val="20"/>
          <w:lang w:val="fr-FR"/>
        </w:rPr>
      </w:pPr>
      <w:r w:rsidRPr="00545E1F">
        <w:rPr>
          <w:rFonts w:ascii="Times" w:hAnsi="Times"/>
          <w:b/>
          <w:sz w:val="20"/>
          <w:szCs w:val="20"/>
          <w:lang w:val="fr-FR"/>
        </w:rPr>
        <w:t>commission paritaire pour l’horticulture</w:t>
      </w:r>
      <w:r w:rsidR="00806F1E" w:rsidRPr="00545E1F">
        <w:rPr>
          <w:rFonts w:ascii="Times" w:hAnsi="Times"/>
          <w:b/>
          <w:sz w:val="20"/>
          <w:szCs w:val="20"/>
          <w:lang w:val="fr-FR"/>
        </w:rPr>
        <w:t xml:space="preserve">, </w:t>
      </w:r>
      <w:r w:rsidRPr="00545E1F">
        <w:rPr>
          <w:rFonts w:ascii="Times" w:hAnsi="Times"/>
          <w:b/>
          <w:sz w:val="20"/>
          <w:szCs w:val="20"/>
          <w:lang w:val="fr-FR"/>
        </w:rPr>
        <w:t>à l’attention du président</w:t>
      </w:r>
      <w:r w:rsidR="00806F1E" w:rsidRPr="00545E1F">
        <w:rPr>
          <w:rFonts w:ascii="Times" w:hAnsi="Times"/>
          <w:b/>
          <w:sz w:val="20"/>
          <w:szCs w:val="20"/>
          <w:lang w:val="fr-FR"/>
        </w:rPr>
        <w:t>, Ernest</w:t>
      </w:r>
      <w:r w:rsidR="00E243B8" w:rsidRPr="00545E1F">
        <w:rPr>
          <w:rFonts w:ascii="Times" w:hAnsi="Times"/>
          <w:b/>
          <w:sz w:val="20"/>
          <w:szCs w:val="20"/>
          <w:lang w:val="fr-FR"/>
        </w:rPr>
        <w:t xml:space="preserve"> </w:t>
      </w:r>
      <w:proofErr w:type="spellStart"/>
      <w:r w:rsidR="00E243B8" w:rsidRPr="00545E1F">
        <w:rPr>
          <w:rFonts w:ascii="Times" w:hAnsi="Times"/>
          <w:b/>
          <w:sz w:val="20"/>
          <w:szCs w:val="20"/>
          <w:lang w:val="fr-FR"/>
        </w:rPr>
        <w:t>Blerotstraat</w:t>
      </w:r>
      <w:proofErr w:type="spellEnd"/>
      <w:r w:rsidR="00E243B8" w:rsidRPr="00545E1F">
        <w:rPr>
          <w:rFonts w:ascii="Times" w:hAnsi="Times"/>
          <w:b/>
          <w:sz w:val="20"/>
          <w:szCs w:val="20"/>
          <w:lang w:val="fr-FR"/>
        </w:rPr>
        <w:t xml:space="preserve"> 1,  1070  Brussel</w:t>
      </w:r>
    </w:p>
    <w:sectPr w:rsidR="00DC37CE" w:rsidRPr="00545E1F" w:rsidSect="007018D8">
      <w:headerReference w:type="default" r:id="rId7"/>
      <w:footerReference w:type="default" r:id="rId8"/>
      <w:pgSz w:w="11906" w:h="16838"/>
      <w:pgMar w:top="1702" w:right="991" w:bottom="1417" w:left="851" w:header="284"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AF" w:rsidRDefault="00E817AF" w:rsidP="00E817AF">
      <w:pPr>
        <w:spacing w:after="0" w:line="240" w:lineRule="auto"/>
      </w:pPr>
      <w:r>
        <w:separator/>
      </w:r>
    </w:p>
  </w:endnote>
  <w:endnote w:type="continuationSeparator" w:id="0">
    <w:p w:rsidR="00E817AF" w:rsidRDefault="00E817AF" w:rsidP="00E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8A" w:rsidRPr="00EA1A8A" w:rsidRDefault="002F14C8" w:rsidP="00715DA8">
    <w:pPr>
      <w:pStyle w:val="Footer"/>
      <w:tabs>
        <w:tab w:val="clear" w:pos="4536"/>
        <w:tab w:val="clear" w:pos="9072"/>
      </w:tabs>
      <w:rPr>
        <w:rFonts w:ascii="Raavi" w:eastAsiaTheme="majorEastAsia" w:hAnsi="Raavi" w:cs="Raavi"/>
        <w:color w:val="6EA92D"/>
        <w:sz w:val="20"/>
        <w:szCs w:val="20"/>
      </w:rPr>
    </w:pPr>
    <w:r>
      <w:rPr>
        <w:rFonts w:ascii="Raavi" w:eastAsiaTheme="majorEastAsia" w:hAnsi="Raavi" w:cs="Raavi"/>
        <w:color w:val="6EA92D"/>
        <w:sz w:val="20"/>
        <w:szCs w:val="20"/>
      </w:rPr>
      <w:pict>
        <v:rect id="_x0000_i1025" style="width:0;height:1.5pt" o:hralign="center" o:hrstd="t" o:hr="t" fillcolor="#aca899" stroked="f"/>
      </w:pict>
    </w:r>
  </w:p>
  <w:p w:rsidR="00715DA8" w:rsidRPr="002E631E" w:rsidRDefault="006826C1" w:rsidP="00715DA8">
    <w:pPr>
      <w:pStyle w:val="Footer"/>
      <w:tabs>
        <w:tab w:val="clear" w:pos="4536"/>
        <w:tab w:val="clear" w:pos="9072"/>
      </w:tabs>
      <w:rPr>
        <w:rFonts w:ascii="Arial" w:eastAsiaTheme="majorEastAsia" w:hAnsi="Arial" w:cs="Arial"/>
        <w:color w:val="6EA92D"/>
        <w:sz w:val="18"/>
        <w:szCs w:val="18"/>
        <w:lang w:val="en-US"/>
      </w:rPr>
    </w:pPr>
    <w:proofErr w:type="spellStart"/>
    <w:r w:rsidRPr="002E631E">
      <w:rPr>
        <w:rFonts w:ascii="Arial" w:eastAsiaTheme="majorEastAsia" w:hAnsi="Arial" w:cs="Arial"/>
        <w:color w:val="6EA92D"/>
        <w:sz w:val="18"/>
        <w:szCs w:val="18"/>
        <w:lang w:val="en-US"/>
      </w:rPr>
      <w:t>Secr</w:t>
    </w:r>
    <w:proofErr w:type="spellEnd"/>
    <w:r w:rsidRPr="002E631E">
      <w:rPr>
        <w:rFonts w:ascii="Arial" w:eastAsiaTheme="majorEastAsia" w:hAnsi="Arial" w:cs="Arial"/>
        <w:color w:val="6EA92D"/>
        <w:sz w:val="18"/>
        <w:szCs w:val="18"/>
        <w:lang w:val="en-US"/>
      </w:rPr>
      <w:t>.:</w:t>
    </w:r>
    <w:r w:rsidRPr="002E631E">
      <w:rPr>
        <w:rFonts w:ascii="Arial" w:eastAsiaTheme="majorEastAsia" w:hAnsi="Arial" w:cs="Arial"/>
        <w:color w:val="6EA92D"/>
        <w:sz w:val="18"/>
        <w:szCs w:val="18"/>
        <w:lang w:val="en-US"/>
      </w:rPr>
      <w:tab/>
    </w:r>
    <w:proofErr w:type="spellStart"/>
    <w:r w:rsidRPr="002E631E">
      <w:rPr>
        <w:rFonts w:ascii="Arial" w:eastAsiaTheme="majorEastAsia" w:hAnsi="Arial" w:cs="Arial"/>
        <w:color w:val="6EA92D"/>
        <w:sz w:val="18"/>
        <w:szCs w:val="18"/>
        <w:lang w:val="en-US"/>
      </w:rPr>
      <w:t>Diestsevest</w:t>
    </w:r>
    <w:proofErr w:type="spellEnd"/>
    <w:r w:rsidRPr="002E631E">
      <w:rPr>
        <w:rFonts w:ascii="Arial" w:eastAsiaTheme="majorEastAsia" w:hAnsi="Arial" w:cs="Arial"/>
        <w:color w:val="6EA92D"/>
        <w:sz w:val="18"/>
        <w:szCs w:val="18"/>
        <w:lang w:val="en-US"/>
      </w:rPr>
      <w:t xml:space="preserve"> 32 b</w:t>
    </w:r>
    <w:r w:rsidR="002E631E" w:rsidRPr="002E631E">
      <w:rPr>
        <w:rFonts w:ascii="Arial" w:eastAsiaTheme="majorEastAsia" w:hAnsi="Arial" w:cs="Arial"/>
        <w:color w:val="6EA92D"/>
        <w:sz w:val="18"/>
        <w:szCs w:val="18"/>
        <w:lang w:val="en-US"/>
      </w:rPr>
      <w:t xml:space="preserve">us </w:t>
    </w:r>
    <w:r w:rsidRPr="002E631E">
      <w:rPr>
        <w:rFonts w:ascii="Arial" w:eastAsiaTheme="majorEastAsia" w:hAnsi="Arial" w:cs="Arial"/>
        <w:color w:val="6EA92D"/>
        <w:sz w:val="18"/>
        <w:szCs w:val="18"/>
        <w:lang w:val="en-US"/>
      </w:rPr>
      <w:t>6a</w:t>
    </w:r>
    <w:r w:rsidR="00715DA8" w:rsidRPr="002E631E">
      <w:rPr>
        <w:rFonts w:ascii="Arial" w:eastAsiaTheme="majorEastAsia" w:hAnsi="Arial" w:cs="Arial"/>
        <w:color w:val="6EA92D"/>
        <w:sz w:val="18"/>
        <w:szCs w:val="18"/>
        <w:lang w:val="en-US"/>
      </w:rPr>
      <w:t xml:space="preserve">, 3000 Leuven – E-mail: </w:t>
    </w:r>
    <w:r w:rsidRPr="002E631E">
      <w:rPr>
        <w:rFonts w:ascii="Arial" w:eastAsiaTheme="majorEastAsia" w:hAnsi="Arial" w:cs="Arial"/>
        <w:color w:val="6EA92D"/>
        <w:sz w:val="18"/>
        <w:szCs w:val="18"/>
        <w:lang w:val="en-US"/>
      </w:rPr>
      <w:t>secr@hortifonds</w:t>
    </w:r>
    <w:r w:rsidR="00B31872" w:rsidRPr="002E631E">
      <w:rPr>
        <w:rFonts w:ascii="Arial" w:eastAsiaTheme="majorEastAsia" w:hAnsi="Arial" w:cs="Arial"/>
        <w:color w:val="6EA92D"/>
        <w:sz w:val="18"/>
        <w:szCs w:val="18"/>
        <w:lang w:val="en-US"/>
      </w:rPr>
      <w:t>.</w:t>
    </w:r>
    <w:r w:rsidR="00715DA8" w:rsidRPr="002E631E">
      <w:rPr>
        <w:rFonts w:ascii="Arial" w:eastAsiaTheme="majorEastAsia" w:hAnsi="Arial" w:cs="Arial"/>
        <w:color w:val="6EA92D"/>
        <w:sz w:val="18"/>
        <w:szCs w:val="18"/>
        <w:lang w:val="en-US"/>
      </w:rPr>
      <w:t xml:space="preserve">be – website : </w:t>
    </w:r>
    <w:hyperlink r:id="rId1" w:history="1">
      <w:r w:rsidR="00715DA8" w:rsidRPr="002E631E">
        <w:rPr>
          <w:rStyle w:val="Hyperlink"/>
          <w:rFonts w:ascii="Arial" w:eastAsiaTheme="majorEastAsia" w:hAnsi="Arial" w:cs="Arial"/>
          <w:color w:val="6EA92D"/>
          <w:sz w:val="18"/>
          <w:szCs w:val="18"/>
          <w:u w:val="none"/>
          <w:lang w:val="en-US"/>
        </w:rPr>
        <w:t>www.fonds-tuinbouw.be</w:t>
      </w:r>
    </w:hyperlink>
  </w:p>
  <w:p w:rsidR="00715DA8" w:rsidRPr="006826C1" w:rsidRDefault="006826C1" w:rsidP="00715DA8">
    <w:pPr>
      <w:pStyle w:val="Footer"/>
      <w:tabs>
        <w:tab w:val="clear" w:pos="4536"/>
        <w:tab w:val="clear" w:pos="9072"/>
      </w:tabs>
      <w:rPr>
        <w:rFonts w:ascii="Arial" w:eastAsiaTheme="majorEastAsia" w:hAnsi="Arial" w:cs="Arial"/>
        <w:color w:val="6EA92D"/>
        <w:sz w:val="18"/>
        <w:szCs w:val="18"/>
      </w:rPr>
    </w:pPr>
    <w:r w:rsidRPr="002E631E">
      <w:rPr>
        <w:rFonts w:ascii="Arial" w:eastAsiaTheme="majorEastAsia" w:hAnsi="Arial" w:cs="Arial"/>
        <w:color w:val="6EA92D"/>
        <w:sz w:val="18"/>
        <w:szCs w:val="18"/>
        <w:lang w:val="en-US"/>
      </w:rPr>
      <w:tab/>
    </w:r>
    <w:r>
      <w:rPr>
        <w:rFonts w:ascii="Arial" w:eastAsiaTheme="majorEastAsia" w:hAnsi="Arial" w:cs="Arial"/>
        <w:color w:val="6EA92D"/>
        <w:sz w:val="18"/>
        <w:szCs w:val="18"/>
      </w:rPr>
      <w:t>Tel.: 016 24 70 70</w:t>
    </w:r>
    <w:r w:rsidR="00715DA8" w:rsidRPr="006826C1">
      <w:rPr>
        <w:rFonts w:ascii="Arial" w:eastAsiaTheme="majorEastAsia" w:hAnsi="Arial" w:cs="Arial"/>
        <w:color w:val="6EA92D"/>
        <w:sz w:val="18"/>
        <w:szCs w:val="18"/>
      </w:rPr>
      <w:t xml:space="preserve"> (enkel tijdens de voormiddag/</w:t>
    </w:r>
    <w:proofErr w:type="spellStart"/>
    <w:r w:rsidR="00715DA8" w:rsidRPr="006826C1">
      <w:rPr>
        <w:rFonts w:ascii="Arial" w:eastAsiaTheme="majorEastAsia" w:hAnsi="Arial" w:cs="Arial"/>
        <w:color w:val="6EA92D"/>
        <w:sz w:val="18"/>
        <w:szCs w:val="18"/>
      </w:rPr>
      <w:t>uniquemen</w:t>
    </w:r>
    <w:r>
      <w:rPr>
        <w:rFonts w:ascii="Arial" w:eastAsiaTheme="majorEastAsia" w:hAnsi="Arial" w:cs="Arial"/>
        <w:color w:val="6EA92D"/>
        <w:sz w:val="18"/>
        <w:szCs w:val="18"/>
      </w:rPr>
      <w:t>t</w:t>
    </w:r>
    <w:proofErr w:type="spellEnd"/>
    <w:r>
      <w:rPr>
        <w:rFonts w:ascii="Arial" w:eastAsiaTheme="majorEastAsia" w:hAnsi="Arial" w:cs="Arial"/>
        <w:color w:val="6EA92D"/>
        <w:sz w:val="18"/>
        <w:szCs w:val="18"/>
      </w:rPr>
      <w:t xml:space="preserve"> </w:t>
    </w:r>
    <w:proofErr w:type="spellStart"/>
    <w:r>
      <w:rPr>
        <w:rFonts w:ascii="Arial" w:eastAsiaTheme="majorEastAsia" w:hAnsi="Arial" w:cs="Arial"/>
        <w:color w:val="6EA92D"/>
        <w:sz w:val="18"/>
        <w:szCs w:val="18"/>
      </w:rPr>
      <w:t>le</w:t>
    </w:r>
    <w:proofErr w:type="spellEnd"/>
    <w:r>
      <w:rPr>
        <w:rFonts w:ascii="Arial" w:eastAsiaTheme="majorEastAsia" w:hAnsi="Arial" w:cs="Arial"/>
        <w:color w:val="6EA92D"/>
        <w:sz w:val="18"/>
        <w:szCs w:val="18"/>
      </w:rPr>
      <w:t xml:space="preserve"> </w:t>
    </w:r>
    <w:proofErr w:type="spellStart"/>
    <w:r>
      <w:rPr>
        <w:rFonts w:ascii="Arial" w:eastAsiaTheme="majorEastAsia" w:hAnsi="Arial" w:cs="Arial"/>
        <w:color w:val="6EA92D"/>
        <w:sz w:val="18"/>
        <w:szCs w:val="18"/>
      </w:rPr>
      <w:t>matin</w:t>
    </w:r>
    <w:proofErr w:type="spellEnd"/>
    <w:r>
      <w:rPr>
        <w:rFonts w:ascii="Arial" w:eastAsiaTheme="majorEastAsia" w:hAnsi="Arial" w:cs="Arial"/>
        <w:color w:val="6EA92D"/>
        <w:sz w:val="18"/>
        <w:szCs w:val="18"/>
      </w:rPr>
      <w:t>) – FAX : 016 24 70 79</w:t>
    </w:r>
  </w:p>
  <w:p w:rsidR="00715DA8" w:rsidRPr="006826C1" w:rsidRDefault="00715DA8" w:rsidP="00715DA8">
    <w:pPr>
      <w:pStyle w:val="Footer"/>
      <w:tabs>
        <w:tab w:val="clear" w:pos="4536"/>
        <w:tab w:val="clear" w:pos="9072"/>
      </w:tabs>
      <w:rPr>
        <w:rFonts w:ascii="Arial" w:hAnsi="Arial" w:cs="Arial"/>
        <w:sz w:val="18"/>
        <w:szCs w:val="18"/>
      </w:rPr>
    </w:pPr>
    <w:r w:rsidRPr="006826C1">
      <w:rPr>
        <w:rFonts w:ascii="Arial" w:eastAsiaTheme="majorEastAsia" w:hAnsi="Arial" w:cs="Arial"/>
        <w:color w:val="6EA92D"/>
        <w:sz w:val="18"/>
        <w:szCs w:val="18"/>
      </w:rPr>
      <w:tab/>
      <w:t>IBAN: BE83 7390 0133 0315 – BIC: KREDBEBB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AF" w:rsidRDefault="00E817AF" w:rsidP="00E817AF">
      <w:pPr>
        <w:spacing w:after="0" w:line="240" w:lineRule="auto"/>
      </w:pPr>
      <w:r>
        <w:separator/>
      </w:r>
    </w:p>
  </w:footnote>
  <w:footnote w:type="continuationSeparator" w:id="0">
    <w:p w:rsidR="00E817AF" w:rsidRDefault="00E817AF" w:rsidP="00E8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203" w:rsidRPr="00D26702" w:rsidRDefault="00002203" w:rsidP="00002203">
    <w:pPr>
      <w:spacing w:after="0" w:line="240" w:lineRule="auto"/>
      <w:jc w:val="center"/>
      <w:rPr>
        <w:rFonts w:ascii="Arial" w:hAnsi="Arial" w:cs="Arial"/>
        <w:color w:val="6EA92D"/>
      </w:rPr>
    </w:pPr>
  </w:p>
  <w:tbl>
    <w:tblPr>
      <w:tblStyle w:val="TableGrid"/>
      <w:tblW w:w="105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061"/>
      <w:gridCol w:w="2410"/>
    </w:tblGrid>
    <w:tr w:rsidR="00002203" w:rsidRPr="00D26702" w:rsidTr="00970436">
      <w:tc>
        <w:tcPr>
          <w:tcW w:w="2127" w:type="dxa"/>
        </w:tcPr>
        <w:p w:rsidR="00002203" w:rsidRPr="00D26702" w:rsidRDefault="00002203" w:rsidP="00970436">
          <w:pPr>
            <w:jc w:val="center"/>
            <w:rPr>
              <w:rFonts w:ascii="Arial" w:hAnsi="Arial" w:cs="Arial"/>
              <w:color w:val="6EA92D"/>
            </w:rPr>
          </w:pPr>
          <w:r w:rsidRPr="00D26702">
            <w:rPr>
              <w:rFonts w:ascii="Arial" w:hAnsi="Arial" w:cs="Arial"/>
              <w:noProof/>
              <w:lang w:eastAsia="nl-BE"/>
            </w:rPr>
            <w:drawing>
              <wp:anchor distT="0" distB="0" distL="114300" distR="114300" simplePos="0" relativeHeight="251659264" behindDoc="0" locked="0" layoutInCell="1" allowOverlap="1" wp14:anchorId="79BCE53E" wp14:editId="5EB36851">
                <wp:simplePos x="0" y="0"/>
                <wp:positionH relativeFrom="column">
                  <wp:posOffset>152400</wp:posOffset>
                </wp:positionH>
                <wp:positionV relativeFrom="paragraph">
                  <wp:posOffset>-1086485</wp:posOffset>
                </wp:positionV>
                <wp:extent cx="1087120" cy="39941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T_roboto_circl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120" cy="399415"/>
                        </a:xfrm>
                        <a:prstGeom prst="rect">
                          <a:avLst/>
                        </a:prstGeom>
                      </pic:spPr>
                    </pic:pic>
                  </a:graphicData>
                </a:graphic>
              </wp:anchor>
            </w:drawing>
          </w:r>
        </w:p>
      </w:tc>
      <w:tc>
        <w:tcPr>
          <w:tcW w:w="6061" w:type="dxa"/>
        </w:tcPr>
        <w:p w:rsidR="00002203" w:rsidRPr="00D26702" w:rsidRDefault="00002203" w:rsidP="00970436">
          <w:pPr>
            <w:jc w:val="center"/>
            <w:rPr>
              <w:rFonts w:ascii="Arial" w:hAnsi="Arial" w:cs="Arial"/>
              <w:color w:val="6EA92D"/>
              <w:sz w:val="20"/>
              <w:szCs w:val="20"/>
            </w:rPr>
          </w:pPr>
        </w:p>
        <w:p w:rsidR="00002203" w:rsidRPr="002E631E" w:rsidRDefault="00002203" w:rsidP="00970436">
          <w:pPr>
            <w:jc w:val="center"/>
            <w:rPr>
              <w:rFonts w:ascii="Arial" w:hAnsi="Arial" w:cs="Arial"/>
              <w:color w:val="6EA92D"/>
              <w:sz w:val="20"/>
              <w:szCs w:val="20"/>
            </w:rPr>
          </w:pPr>
          <w:r w:rsidRPr="002E631E">
            <w:rPr>
              <w:rFonts w:ascii="Arial" w:hAnsi="Arial" w:cs="Arial"/>
              <w:color w:val="6EA92D"/>
              <w:sz w:val="20"/>
              <w:szCs w:val="20"/>
            </w:rPr>
            <w:t>Waarborg en Sociaal Fonds voor het Tuinbouwbedrijf</w:t>
          </w:r>
        </w:p>
        <w:p w:rsidR="00002203" w:rsidRPr="002E631E" w:rsidRDefault="00002203" w:rsidP="00970436">
          <w:pPr>
            <w:ind w:left="34" w:hanging="34"/>
            <w:jc w:val="center"/>
            <w:rPr>
              <w:rFonts w:ascii="Arial" w:hAnsi="Arial" w:cs="Arial"/>
              <w:color w:val="6EA92D"/>
              <w:lang w:val="fr-FR"/>
            </w:rPr>
          </w:pPr>
          <w:r w:rsidRPr="002E631E">
            <w:rPr>
              <w:rFonts w:ascii="Arial" w:hAnsi="Arial" w:cs="Arial"/>
              <w:color w:val="6EA92D"/>
              <w:sz w:val="20"/>
              <w:szCs w:val="20"/>
              <w:lang w:val="fr-FR"/>
            </w:rPr>
            <w:t>Fonds Social et de Garantie pour les Entreprises Horticoles</w:t>
          </w:r>
        </w:p>
      </w:tc>
      <w:tc>
        <w:tcPr>
          <w:tcW w:w="2410" w:type="dxa"/>
        </w:tcPr>
        <w:p w:rsidR="00002203" w:rsidRPr="00D26702" w:rsidRDefault="00002203" w:rsidP="00970436">
          <w:pPr>
            <w:jc w:val="center"/>
            <w:rPr>
              <w:rFonts w:ascii="Arial" w:hAnsi="Arial" w:cs="Arial"/>
              <w:color w:val="6EA92D"/>
            </w:rPr>
          </w:pPr>
          <w:r w:rsidRPr="00D26702">
            <w:rPr>
              <w:rFonts w:ascii="Arial" w:hAnsi="Arial" w:cs="Arial"/>
              <w:noProof/>
              <w:lang w:eastAsia="nl-BE"/>
            </w:rPr>
            <w:drawing>
              <wp:inline distT="0" distB="0" distL="0" distR="0" wp14:anchorId="23B5E1BD" wp14:editId="13A1E23C">
                <wp:extent cx="1202532" cy="39600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H_roboto_circle.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2532" cy="396000"/>
                        </a:xfrm>
                        <a:prstGeom prst="rect">
                          <a:avLst/>
                        </a:prstGeom>
                      </pic:spPr>
                    </pic:pic>
                  </a:graphicData>
                </a:graphic>
              </wp:inline>
            </w:drawing>
          </w:r>
        </w:p>
      </w:tc>
    </w:tr>
  </w:tbl>
  <w:p w:rsidR="006755C1" w:rsidRDefault="006755C1" w:rsidP="00002203">
    <w:pPr>
      <w:pStyle w:val="Header"/>
      <w:tabs>
        <w:tab w:val="clear" w:pos="4536"/>
        <w:tab w:val="clear" w:pos="9072"/>
      </w:tabs>
    </w:pPr>
  </w:p>
  <w:p w:rsidR="00E817AF" w:rsidRDefault="00E8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35C4"/>
    <w:multiLevelType w:val="hybridMultilevel"/>
    <w:tmpl w:val="6E40F2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7E1BC1"/>
    <w:multiLevelType w:val="hybridMultilevel"/>
    <w:tmpl w:val="C20AAE42"/>
    <w:lvl w:ilvl="0" w:tplc="0813000F">
      <w:start w:val="1"/>
      <w:numFmt w:val="decimal"/>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2" w15:restartNumberingAfterBreak="0">
    <w:nsid w:val="4A3D3CA5"/>
    <w:multiLevelType w:val="hybridMultilevel"/>
    <w:tmpl w:val="A5620D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3A6A6F"/>
    <w:multiLevelType w:val="hybridMultilevel"/>
    <w:tmpl w:val="DCD6BF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EE929BD"/>
    <w:multiLevelType w:val="hybridMultilevel"/>
    <w:tmpl w:val="D94CC6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19709F9"/>
    <w:multiLevelType w:val="hybridMultilevel"/>
    <w:tmpl w:val="734EEA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AF"/>
    <w:rsid w:val="00002203"/>
    <w:rsid w:val="0000324E"/>
    <w:rsid w:val="000922D6"/>
    <w:rsid w:val="00106419"/>
    <w:rsid w:val="001C5636"/>
    <w:rsid w:val="002B3EC6"/>
    <w:rsid w:val="002E631E"/>
    <w:rsid w:val="002F14C8"/>
    <w:rsid w:val="003B4C0B"/>
    <w:rsid w:val="00430D0E"/>
    <w:rsid w:val="00466333"/>
    <w:rsid w:val="00531E03"/>
    <w:rsid w:val="00533F42"/>
    <w:rsid w:val="00545E1F"/>
    <w:rsid w:val="00550FEF"/>
    <w:rsid w:val="005936E3"/>
    <w:rsid w:val="005E1B86"/>
    <w:rsid w:val="006119C6"/>
    <w:rsid w:val="006755C1"/>
    <w:rsid w:val="006826C1"/>
    <w:rsid w:val="007018D8"/>
    <w:rsid w:val="00715DA8"/>
    <w:rsid w:val="00806F1E"/>
    <w:rsid w:val="00812503"/>
    <w:rsid w:val="00855F8B"/>
    <w:rsid w:val="008A5064"/>
    <w:rsid w:val="009E1270"/>
    <w:rsid w:val="00A374F3"/>
    <w:rsid w:val="00A9100A"/>
    <w:rsid w:val="00AE022D"/>
    <w:rsid w:val="00B03A96"/>
    <w:rsid w:val="00B2045D"/>
    <w:rsid w:val="00B31872"/>
    <w:rsid w:val="00BA509A"/>
    <w:rsid w:val="00BE243B"/>
    <w:rsid w:val="00C21345"/>
    <w:rsid w:val="00C2200F"/>
    <w:rsid w:val="00C45310"/>
    <w:rsid w:val="00CD46ED"/>
    <w:rsid w:val="00D26702"/>
    <w:rsid w:val="00D27892"/>
    <w:rsid w:val="00D34882"/>
    <w:rsid w:val="00D84C77"/>
    <w:rsid w:val="00DC37CE"/>
    <w:rsid w:val="00DC558F"/>
    <w:rsid w:val="00E243B8"/>
    <w:rsid w:val="00E817AF"/>
    <w:rsid w:val="00EA1A8A"/>
    <w:rsid w:val="00EE241C"/>
    <w:rsid w:val="00EE78D9"/>
    <w:rsid w:val="00F1228D"/>
    <w:rsid w:val="00F56FDB"/>
    <w:rsid w:val="00FD1E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5:docId w15:val="{4D7DC80E-A4E7-42D2-8236-D57E7D5F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AF"/>
    <w:rPr>
      <w:rFonts w:ascii="Tahoma" w:hAnsi="Tahoma" w:cs="Tahoma"/>
      <w:sz w:val="16"/>
      <w:szCs w:val="16"/>
    </w:rPr>
  </w:style>
  <w:style w:type="paragraph" w:styleId="Header">
    <w:name w:val="header"/>
    <w:basedOn w:val="Normal"/>
    <w:link w:val="HeaderChar"/>
    <w:uiPriority w:val="99"/>
    <w:unhideWhenUsed/>
    <w:rsid w:val="00E817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7AF"/>
  </w:style>
  <w:style w:type="paragraph" w:styleId="Footer">
    <w:name w:val="footer"/>
    <w:basedOn w:val="Normal"/>
    <w:link w:val="FooterChar"/>
    <w:uiPriority w:val="99"/>
    <w:unhideWhenUsed/>
    <w:rsid w:val="00E817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7AF"/>
  </w:style>
  <w:style w:type="table" w:styleId="TableGrid">
    <w:name w:val="Table Grid"/>
    <w:basedOn w:val="TableNormal"/>
    <w:uiPriority w:val="59"/>
    <w:rsid w:val="0067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DA8"/>
    <w:rPr>
      <w:color w:val="0000FF" w:themeColor="hyperlink"/>
      <w:u w:val="single"/>
    </w:rPr>
  </w:style>
  <w:style w:type="paragraph" w:styleId="ListParagraph">
    <w:name w:val="List Paragraph"/>
    <w:basedOn w:val="Normal"/>
    <w:uiPriority w:val="34"/>
    <w:qFormat/>
    <w:rsid w:val="001C5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nds-tuinbouw.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E647E485</Template>
  <TotalTime>2</TotalTime>
  <Pages>1</Pages>
  <Words>227</Words>
  <Characters>1299</Characters>
  <Application>Microsoft Office Word</Application>
  <DocSecurity>4</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Groep AVEVE</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Roelants</dc:creator>
  <cp:lastModifiedBy>DUPONT Aurélie</cp:lastModifiedBy>
  <cp:revision>2</cp:revision>
  <cp:lastPrinted>2020-03-17T10:26:00Z</cp:lastPrinted>
  <dcterms:created xsi:type="dcterms:W3CDTF">2020-03-18T10:19:00Z</dcterms:created>
  <dcterms:modified xsi:type="dcterms:W3CDTF">2020-03-18T10:19:00Z</dcterms:modified>
</cp:coreProperties>
</file>