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8B" w:rsidRPr="00E7168B" w:rsidRDefault="00E7168B" w:rsidP="00E71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nl-NL"/>
        </w:rPr>
      </w:pPr>
      <w:bookmarkStart w:id="0" w:name="_GoBack"/>
      <w:bookmarkEnd w:id="0"/>
      <w:r w:rsidRPr="00E7168B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 xml:space="preserve">VERKLARING </w:t>
      </w:r>
      <w:r w:rsidRPr="00E7168B">
        <w:rPr>
          <w:rFonts w:ascii="Times New Roman" w:eastAsia="Times New Roman" w:hAnsi="Times New Roman" w:cs="Times New Roman"/>
          <w:b/>
          <w:iCs/>
          <w:sz w:val="28"/>
          <w:szCs w:val="24"/>
          <w:lang w:val="nl-NL"/>
        </w:rPr>
        <w:t>BEDIENDE</w:t>
      </w:r>
      <w:r w:rsidRPr="00E7168B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 xml:space="preserve"> BEROEPSERVARING</w:t>
      </w:r>
    </w:p>
    <w:p w:rsidR="00E7168B" w:rsidRPr="00E7168B" w:rsidRDefault="00E7168B" w:rsidP="00E7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Ik ondergetekende,</w:t>
      </w:r>
    </w:p>
    <w:p w:rsidR="00E7168B" w:rsidRPr="00E7168B" w:rsidRDefault="00E7168B" w:rsidP="00E7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………………….……………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…………………………..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……………. (naam en voornaam)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…………………………… (adres)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…………………………………………………………………………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(postcode + plaats)</w:t>
      </w:r>
    </w:p>
    <w:p w:rsidR="00E7168B" w:rsidRPr="00E7168B" w:rsidRDefault="00E7168B" w:rsidP="00E7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verklaar aan :</w:t>
      </w:r>
    </w:p>
    <w:p w:rsidR="00E7168B" w:rsidRPr="00E7168B" w:rsidRDefault="00E7168B" w:rsidP="00E7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………………….………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…………………………..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…………………. (naam onderneming)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…………………………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…………………… (adres)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………………………………………………………………………....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(postcode + plaats)</w:t>
      </w:r>
    </w:p>
    <w:p w:rsidR="00E7168B" w:rsidRPr="00E7168B" w:rsidRDefault="00E7168B" w:rsidP="00E7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dat ik op het ogenblik van indiensttreding van ………………………………… (naam van de onderneming) de volgende beroepservaring heb en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dit overeenkomstig de CAO van 9 juni 2016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gesloten in het Aanvullend Paritair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Comité (PC 200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) (zie bijlage hierna).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2973"/>
        <w:gridCol w:w="2973"/>
      </w:tblGrid>
      <w:tr w:rsidR="00E7168B" w:rsidRPr="00E7168B" w:rsidTr="00E7168B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8B" w:rsidRPr="00E7168B" w:rsidRDefault="00E7168B" w:rsidP="00E7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Periode van effectieve of daarmee gelijkgestelde be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roepsprestaties (van … tot </w:t>
            </w:r>
            <w:r w:rsidR="001442CB" w:rsidRPr="00E7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8B" w:rsidRPr="00E7168B" w:rsidRDefault="00E7168B" w:rsidP="00E7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Statuut (werknemer, zelfstandige, ambtenaar, zonder werk, …)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8B" w:rsidRPr="00E7168B" w:rsidRDefault="00E7168B" w:rsidP="00E7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Bewijsstukken (tewerkstellingsattest, bewijs van inschrijving in een verzekeringskas voor zelfstandigen, verklaring van tewerkstelling door een overheidsinstantie, verklaring van sociale </w:t>
            </w:r>
            <w:proofErr w:type="spellStart"/>
            <w:r w:rsidRPr="00E7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zekerheidsisntanties</w:t>
            </w:r>
            <w:proofErr w:type="spellEnd"/>
            <w:r w:rsidRPr="00E7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…)</w:t>
            </w:r>
          </w:p>
        </w:tc>
      </w:tr>
      <w:tr w:rsidR="00E7168B" w:rsidRPr="00E7168B" w:rsidTr="00E7168B">
        <w:trPr>
          <w:trHeight w:val="531"/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8B" w:rsidRPr="00E7168B" w:rsidRDefault="00E7168B" w:rsidP="00E7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8B" w:rsidRPr="00E7168B" w:rsidRDefault="00E7168B" w:rsidP="00E7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8B" w:rsidRPr="00E7168B" w:rsidRDefault="00E7168B" w:rsidP="00E7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68B" w:rsidRPr="00E7168B" w:rsidTr="00E7168B">
        <w:trPr>
          <w:trHeight w:val="553"/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8B" w:rsidRPr="00E7168B" w:rsidRDefault="00E7168B" w:rsidP="00E7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8B" w:rsidRPr="00E7168B" w:rsidRDefault="00E7168B" w:rsidP="00E7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8B" w:rsidRPr="00E7168B" w:rsidRDefault="00E7168B" w:rsidP="00E7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68B" w:rsidRPr="00E7168B" w:rsidTr="00E7168B">
        <w:trPr>
          <w:trHeight w:val="533"/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8B" w:rsidRPr="00E7168B" w:rsidRDefault="00E7168B" w:rsidP="00E7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8B" w:rsidRPr="00E7168B" w:rsidRDefault="00E7168B" w:rsidP="00E7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8B" w:rsidRPr="00E7168B" w:rsidRDefault="00E7168B" w:rsidP="00E7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7168B" w:rsidRPr="00E7168B" w:rsidRDefault="00E7168B" w:rsidP="00E7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Ik erken dat 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……..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…………… (naam van de onderneming) zich op deze verklaring zal baseren om de minimumwedde waarop ik recht heb bij aanwerving te bepalen.</w:t>
      </w:r>
    </w:p>
    <w:p w:rsidR="00E7168B" w:rsidRPr="00E7168B" w:rsidRDefault="00E7168B" w:rsidP="00E7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Ik erken dat ik verantwoordelijk ben voor alle door mij gegeven informatie en bijgevolg insta voor de vergoeding van alle schade die voor 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…….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……… (naam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van de onderneming) zou ontstaa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n wegens verkeerdelijke informatie.</w:t>
      </w:r>
    </w:p>
    <w:p w:rsidR="00E7168B" w:rsidRDefault="00E7168B" w:rsidP="00E716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7168B" w:rsidRPr="00E7168B" w:rsidRDefault="00E7168B" w:rsidP="00E716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Gedaan te ……………………, op …………………………20..</w:t>
      </w:r>
    </w:p>
    <w:p w:rsidR="00E7168B" w:rsidRDefault="00E7168B" w:rsidP="00E7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7168B" w:rsidRPr="00E7168B" w:rsidRDefault="00E7168B" w:rsidP="00E716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Handtekening van de bediende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 </w:t>
      </w:r>
    </w:p>
    <w:p w:rsidR="00E7168B" w:rsidRPr="00E7168B" w:rsidRDefault="00E7168B" w:rsidP="00E7168B">
      <w:pPr>
        <w:rPr>
          <w:rFonts w:ascii="Times New Roman" w:eastAsia="Times New Roman" w:hAnsi="Times New Roman" w:cs="Times New Roman"/>
          <w:b/>
          <w:sz w:val="28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 w:type="page"/>
      </w:r>
      <w:r w:rsidRPr="00E7168B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lastRenderedPageBreak/>
        <w:t>BIJLAGE</w:t>
      </w:r>
    </w:p>
    <w:p w:rsidR="00495D2C" w:rsidRPr="00495D2C" w:rsidRDefault="00E7168B" w:rsidP="00B27E36">
      <w:pPr>
        <w:pStyle w:val="ListParagraph"/>
        <w:numPr>
          <w:ilvl w:val="0"/>
          <w:numId w:val="4"/>
        </w:numPr>
        <w:spacing w:before="100" w:beforeAutospacing="1" w:after="240" w:line="240" w:lineRule="auto"/>
        <w:ind w:left="641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95D2C">
        <w:rPr>
          <w:rFonts w:ascii="Times New Roman" w:eastAsia="Times New Roman" w:hAnsi="Times New Roman" w:cs="Times New Roman"/>
          <w:sz w:val="24"/>
          <w:szCs w:val="24"/>
          <w:lang w:val="nl-NL"/>
        </w:rPr>
        <w:t>De beroepservaring wordt opgebouwd op basis van de effectieve en gelijkgestelde beroepsprestaties als werknemer, zelfstandige of ambtenaar.</w:t>
      </w:r>
    </w:p>
    <w:p w:rsidR="00495D2C" w:rsidRPr="00495D2C" w:rsidRDefault="00495D2C" w:rsidP="00B27E36">
      <w:pPr>
        <w:pStyle w:val="ListParagraph"/>
        <w:numPr>
          <w:ilvl w:val="0"/>
          <w:numId w:val="4"/>
        </w:numPr>
        <w:spacing w:before="100" w:beforeAutospacing="1" w:after="240" w:line="240" w:lineRule="auto"/>
        <w:ind w:left="641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95D2C">
        <w:rPr>
          <w:rFonts w:ascii="Times New Roman" w:eastAsia="Times New Roman" w:hAnsi="Times New Roman" w:cs="Times New Roman"/>
          <w:sz w:val="24"/>
          <w:szCs w:val="24"/>
          <w:lang w:val="nl-NL"/>
        </w:rPr>
        <w:t>Voor de bepaling van de periode van beroepservaring worden deeltijdse prestaties gelijkgesteld met voltijdse prestaties</w:t>
      </w:r>
      <w:r w:rsidR="00B27E36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:rsidR="00E7168B" w:rsidRPr="00FD5E62" w:rsidRDefault="00E7168B" w:rsidP="00B27E36">
      <w:pPr>
        <w:pStyle w:val="ListParagraph"/>
        <w:numPr>
          <w:ilvl w:val="0"/>
          <w:numId w:val="4"/>
        </w:numPr>
        <w:spacing w:before="100" w:beforeAutospacing="1" w:after="240" w:line="240" w:lineRule="auto"/>
        <w:ind w:left="641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FD5E62">
        <w:rPr>
          <w:rFonts w:ascii="Times New Roman" w:eastAsia="Times New Roman" w:hAnsi="Times New Roman" w:cs="Times New Roman"/>
          <w:sz w:val="24"/>
          <w:szCs w:val="24"/>
          <w:lang w:val="nl-NL"/>
        </w:rPr>
        <w:t>De gelijkgestelde beroepsprestaties zijn de periodes van schorsing van de uitvoering van de arb</w:t>
      </w:r>
      <w:r w:rsidR="0028652F">
        <w:rPr>
          <w:rFonts w:ascii="Times New Roman" w:eastAsia="Times New Roman" w:hAnsi="Times New Roman" w:cs="Times New Roman"/>
          <w:sz w:val="24"/>
          <w:szCs w:val="24"/>
          <w:lang w:val="nl-NL"/>
        </w:rPr>
        <w:t>eidsovereenkomst omwille van :</w:t>
      </w:r>
    </w:p>
    <w:p w:rsidR="0028652F" w:rsidRDefault="00E7168B" w:rsidP="007017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28652F">
        <w:rPr>
          <w:rFonts w:ascii="Times New Roman" w:eastAsia="Times New Roman" w:hAnsi="Times New Roman" w:cs="Times New Roman"/>
          <w:sz w:val="24"/>
          <w:szCs w:val="24"/>
          <w:lang w:val="nl-NL"/>
        </w:rPr>
        <w:t>arbeidsongeschiktheid wegens arbeidsongeval of beroepsziekte;</w:t>
      </w:r>
    </w:p>
    <w:p w:rsidR="0028652F" w:rsidRDefault="00E7168B" w:rsidP="007017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arbeidsongeschiktheid wegens ziekte of ongeval, anders dan arbeidsongeval, met een maximum van 3 jaar;</w:t>
      </w:r>
    </w:p>
    <w:p w:rsidR="0028652F" w:rsidRDefault="00E7168B" w:rsidP="006365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voltijds tijdskrediet om thematische redenen</w:t>
      </w:r>
      <w:r w:rsidR="00C16BCE">
        <w:rPr>
          <w:rFonts w:ascii="Times New Roman" w:eastAsia="Times New Roman" w:hAnsi="Times New Roman" w:cs="Times New Roman"/>
          <w:sz w:val="24"/>
          <w:szCs w:val="24"/>
          <w:lang w:val="nl-NL"/>
        </w:rPr>
        <w:t>, zoals voorzien in artikel 4 van cao 103 en voor zover RV</w:t>
      </w:r>
      <w:r w:rsidR="00A13959">
        <w:rPr>
          <w:rFonts w:ascii="Times New Roman" w:eastAsia="Times New Roman" w:hAnsi="Times New Roman" w:cs="Times New Roman"/>
          <w:sz w:val="24"/>
          <w:szCs w:val="24"/>
          <w:lang w:val="nl-NL"/>
        </w:rPr>
        <w:t>A-uitkeringen worden toegekend, met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een maximum van 3 jaar;</w:t>
      </w:r>
    </w:p>
    <w:p w:rsidR="0028652F" w:rsidRDefault="00A13959" w:rsidP="005E60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thematisch verlof (</w:t>
      </w:r>
      <w:r w:rsidR="00E7168B"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ouderschapsverlof, bijstand en verzorging van een zwaar ziek gezins-of familielid of palliatieve zorgen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)</w:t>
      </w:r>
      <w:r w:rsidR="00E7168B"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, met een maximum van 3 jaar;</w:t>
      </w:r>
    </w:p>
    <w:p w:rsidR="00A13959" w:rsidRDefault="00E7168B" w:rsidP="00D413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voltijds tijdskrediet zonder thematische redenen </w:t>
      </w:r>
      <w:r w:rsidR="00A1395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voor zover RVA-uitkeringen worden toegekend, 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met een maximum van 1 jaar;</w:t>
      </w:r>
    </w:p>
    <w:p w:rsidR="0028652F" w:rsidRDefault="00E7168B" w:rsidP="00D413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zwangerschapsverlof;</w:t>
      </w:r>
    </w:p>
    <w:p w:rsidR="0028652F" w:rsidRDefault="00E7168B" w:rsidP="00760C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profylactisch verlof;</w:t>
      </w:r>
    </w:p>
    <w:p w:rsidR="00A13959" w:rsidRPr="00A13959" w:rsidRDefault="00E7168B" w:rsidP="00A139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vaderschapsverlof;</w:t>
      </w:r>
    </w:p>
    <w:p w:rsidR="0028652F" w:rsidRPr="00A13959" w:rsidRDefault="00A13959" w:rsidP="00A139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13959">
        <w:rPr>
          <w:rFonts w:ascii="Times New Roman" w:eastAsia="Times New Roman" w:hAnsi="Times New Roman" w:cs="Times New Roman"/>
          <w:sz w:val="24"/>
          <w:szCs w:val="24"/>
          <w:lang w:val="nl-NL"/>
        </w:rPr>
        <w:t>de periodes in toepassing van de crisismaatregelen zoals voorzien door de wet van 19 juli 2009</w:t>
      </w:r>
      <w:r w:rsidR="00E7168B"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;</w:t>
      </w:r>
    </w:p>
    <w:p w:rsidR="0028652F" w:rsidRPr="00B27E36" w:rsidRDefault="00E7168B" w:rsidP="00B27E36">
      <w:pPr>
        <w:pStyle w:val="ListParagraph"/>
        <w:numPr>
          <w:ilvl w:val="0"/>
          <w:numId w:val="1"/>
        </w:numPr>
        <w:spacing w:before="100" w:beforeAutospacing="1"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andere oorzaken zoals voorzien in de </w:t>
      </w:r>
      <w:r w:rsidR="00A13959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et van 3 juli 1978</w:t>
      </w:r>
      <w:r w:rsidR="00A13959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welke gepaard gaan met behoud van loon.</w:t>
      </w:r>
    </w:p>
    <w:p w:rsidR="00E7168B" w:rsidRPr="0028652F" w:rsidRDefault="00E7168B" w:rsidP="00B27E36">
      <w:pPr>
        <w:pStyle w:val="ListParagraph"/>
        <w:numPr>
          <w:ilvl w:val="0"/>
          <w:numId w:val="4"/>
        </w:numPr>
        <w:spacing w:before="100" w:beforeAutospacing="1" w:after="240" w:line="240" w:lineRule="auto"/>
        <w:ind w:left="641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28652F">
        <w:rPr>
          <w:rFonts w:ascii="Times New Roman" w:eastAsia="Times New Roman" w:hAnsi="Times New Roman" w:cs="Times New Roman"/>
          <w:sz w:val="24"/>
          <w:szCs w:val="24"/>
          <w:lang w:val="nl-NL"/>
        </w:rPr>
        <w:t>De gelijkgestelde beroepsprestaties zijn ook de periodes van :</w:t>
      </w:r>
    </w:p>
    <w:p w:rsidR="0028652F" w:rsidRDefault="00E7168B" w:rsidP="008B6A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28652F">
        <w:rPr>
          <w:rFonts w:ascii="Times New Roman" w:eastAsia="Times New Roman" w:hAnsi="Times New Roman" w:cs="Times New Roman"/>
          <w:sz w:val="24"/>
          <w:szCs w:val="24"/>
          <w:lang w:val="nl-NL"/>
        </w:rPr>
        <w:t>volledig uitkeringsgerechtigde werkloosheid met een maximum van 1 jaar indien de beroepservaring minder dan 15 jaar bedraagt;</w:t>
      </w:r>
    </w:p>
    <w:p w:rsidR="00E7168B" w:rsidRPr="00E7168B" w:rsidRDefault="00E7168B" w:rsidP="008B6A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168B">
        <w:rPr>
          <w:rFonts w:ascii="Times New Roman" w:eastAsia="Times New Roman" w:hAnsi="Times New Roman" w:cs="Times New Roman"/>
          <w:sz w:val="24"/>
          <w:szCs w:val="24"/>
          <w:lang w:val="nl-NL"/>
        </w:rPr>
        <w:t>volledig uitkeringsgerechtigde werkloosheid met een maximum van 2 jaar indien de beroepservaring meer dan 15 jaar bedraagt.</w:t>
      </w:r>
    </w:p>
    <w:p w:rsidR="006F1191" w:rsidRPr="00E7168B" w:rsidRDefault="006F1191">
      <w:pPr>
        <w:rPr>
          <w:lang w:val="nl-NL"/>
        </w:rPr>
      </w:pPr>
    </w:p>
    <w:sectPr w:rsidR="006F1191" w:rsidRPr="00E71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AE3"/>
    <w:multiLevelType w:val="hybridMultilevel"/>
    <w:tmpl w:val="94EC8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71661"/>
    <w:multiLevelType w:val="multilevel"/>
    <w:tmpl w:val="85FED92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2367B"/>
    <w:multiLevelType w:val="hybridMultilevel"/>
    <w:tmpl w:val="2710E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4C63"/>
    <w:multiLevelType w:val="hybridMultilevel"/>
    <w:tmpl w:val="63587B54"/>
    <w:lvl w:ilvl="0" w:tplc="0409000F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" w:hanging="360"/>
      </w:pPr>
    </w:lvl>
    <w:lvl w:ilvl="2" w:tplc="0409001B" w:tentative="1">
      <w:start w:val="1"/>
      <w:numFmt w:val="lowerRoman"/>
      <w:lvlText w:val="%3."/>
      <w:lvlJc w:val="right"/>
      <w:pPr>
        <w:ind w:left="948" w:hanging="180"/>
      </w:pPr>
    </w:lvl>
    <w:lvl w:ilvl="3" w:tplc="0409000F" w:tentative="1">
      <w:start w:val="1"/>
      <w:numFmt w:val="decimal"/>
      <w:lvlText w:val="%4."/>
      <w:lvlJc w:val="left"/>
      <w:pPr>
        <w:ind w:left="1668" w:hanging="360"/>
      </w:pPr>
    </w:lvl>
    <w:lvl w:ilvl="4" w:tplc="04090019" w:tentative="1">
      <w:start w:val="1"/>
      <w:numFmt w:val="lowerLetter"/>
      <w:lvlText w:val="%5."/>
      <w:lvlJc w:val="left"/>
      <w:pPr>
        <w:ind w:left="2388" w:hanging="360"/>
      </w:pPr>
    </w:lvl>
    <w:lvl w:ilvl="5" w:tplc="0409001B" w:tentative="1">
      <w:start w:val="1"/>
      <w:numFmt w:val="lowerRoman"/>
      <w:lvlText w:val="%6."/>
      <w:lvlJc w:val="right"/>
      <w:pPr>
        <w:ind w:left="3108" w:hanging="180"/>
      </w:pPr>
    </w:lvl>
    <w:lvl w:ilvl="6" w:tplc="0409000F" w:tentative="1">
      <w:start w:val="1"/>
      <w:numFmt w:val="decimal"/>
      <w:lvlText w:val="%7."/>
      <w:lvlJc w:val="left"/>
      <w:pPr>
        <w:ind w:left="3828" w:hanging="360"/>
      </w:pPr>
    </w:lvl>
    <w:lvl w:ilvl="7" w:tplc="04090019" w:tentative="1">
      <w:start w:val="1"/>
      <w:numFmt w:val="lowerLetter"/>
      <w:lvlText w:val="%8."/>
      <w:lvlJc w:val="left"/>
      <w:pPr>
        <w:ind w:left="4548" w:hanging="360"/>
      </w:pPr>
    </w:lvl>
    <w:lvl w:ilvl="8" w:tplc="040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4" w15:restartNumberingAfterBreak="0">
    <w:nsid w:val="440D5F83"/>
    <w:multiLevelType w:val="multilevel"/>
    <w:tmpl w:val="CF06978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23BD8"/>
    <w:multiLevelType w:val="hybridMultilevel"/>
    <w:tmpl w:val="35683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2F1A07"/>
    <w:multiLevelType w:val="hybridMultilevel"/>
    <w:tmpl w:val="73865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8B"/>
    <w:rsid w:val="001442CB"/>
    <w:rsid w:val="0028652F"/>
    <w:rsid w:val="00495D2C"/>
    <w:rsid w:val="006F1191"/>
    <w:rsid w:val="00A13959"/>
    <w:rsid w:val="00AB1D1F"/>
    <w:rsid w:val="00B27E36"/>
    <w:rsid w:val="00B66980"/>
    <w:rsid w:val="00C16BCE"/>
    <w:rsid w:val="00E7168B"/>
    <w:rsid w:val="00F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2A146-2170-4EDE-902A-69018520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rsid w:val="00E7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7168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69957FAD.dotm</Template>
  <TotalTime>3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Marta</dc:creator>
  <cp:keywords/>
  <dc:description/>
  <cp:lastModifiedBy>MALINOWSKA Marta</cp:lastModifiedBy>
  <cp:revision>2</cp:revision>
  <dcterms:created xsi:type="dcterms:W3CDTF">2019-06-14T12:28:00Z</dcterms:created>
  <dcterms:modified xsi:type="dcterms:W3CDTF">2019-06-14T12:28:00Z</dcterms:modified>
</cp:coreProperties>
</file>